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0C2" w:rsidRDefault="009410C2"/>
    <w:p w:rsidR="00D91BEC" w:rsidRDefault="00D91BEC" w:rsidP="00D91BEC">
      <w:pPr>
        <w:spacing w:after="0"/>
        <w:rPr>
          <w:rFonts w:ascii="Times New Roman" w:hAnsi="Times New Roman" w:cs="Times New Roman"/>
          <w:sz w:val="28"/>
          <w:szCs w:val="28"/>
        </w:rPr>
        <w:sectPr w:rsidR="00D91BE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237BE" w:rsidRPr="006A7BC2" w:rsidRDefault="008211C6" w:rsidP="00D91BEC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91BEC"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Pr="006A7BC2">
        <w:rPr>
          <w:rFonts w:ascii="Times New Roman" w:hAnsi="Times New Roman" w:cs="Times New Roman"/>
          <w:sz w:val="26"/>
          <w:szCs w:val="26"/>
        </w:rPr>
        <w:t>Уважаемы</w:t>
      </w:r>
      <w:r w:rsidR="00A237BE" w:rsidRPr="006A7BC2">
        <w:rPr>
          <w:rFonts w:ascii="Times New Roman" w:hAnsi="Times New Roman" w:cs="Times New Roman"/>
          <w:sz w:val="26"/>
          <w:szCs w:val="26"/>
        </w:rPr>
        <w:t>е</w:t>
      </w:r>
      <w:r w:rsidRPr="006A7BC2">
        <w:rPr>
          <w:rFonts w:ascii="Times New Roman" w:hAnsi="Times New Roman" w:cs="Times New Roman"/>
          <w:sz w:val="26"/>
          <w:szCs w:val="26"/>
        </w:rPr>
        <w:t xml:space="preserve"> </w:t>
      </w:r>
      <w:r w:rsidR="00A237BE" w:rsidRPr="006A7BC2">
        <w:rPr>
          <w:rFonts w:ascii="Times New Roman" w:hAnsi="Times New Roman" w:cs="Times New Roman"/>
          <w:sz w:val="26"/>
          <w:szCs w:val="26"/>
        </w:rPr>
        <w:t>коллеги</w:t>
      </w:r>
      <w:r w:rsidRPr="006A7BC2">
        <w:rPr>
          <w:rFonts w:ascii="Times New Roman" w:hAnsi="Times New Roman" w:cs="Times New Roman"/>
          <w:sz w:val="26"/>
          <w:szCs w:val="26"/>
        </w:rPr>
        <w:t xml:space="preserve">! Уважаемые </w:t>
      </w:r>
      <w:r w:rsidR="00A237BE" w:rsidRPr="006A7BC2">
        <w:rPr>
          <w:rFonts w:ascii="Times New Roman" w:hAnsi="Times New Roman" w:cs="Times New Roman"/>
          <w:sz w:val="26"/>
          <w:szCs w:val="26"/>
        </w:rPr>
        <w:t>родители</w:t>
      </w:r>
      <w:r w:rsidR="006A7BC2" w:rsidRPr="006A7BC2">
        <w:rPr>
          <w:rFonts w:ascii="Times New Roman" w:hAnsi="Times New Roman" w:cs="Times New Roman"/>
          <w:sz w:val="26"/>
          <w:szCs w:val="26"/>
        </w:rPr>
        <w:t>!</w:t>
      </w:r>
    </w:p>
    <w:p w:rsidR="009E7958" w:rsidRPr="006A7BC2" w:rsidRDefault="008211C6" w:rsidP="00D91BEC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A7BC2">
        <w:rPr>
          <w:rFonts w:ascii="Times New Roman" w:hAnsi="Times New Roman" w:cs="Times New Roman"/>
          <w:sz w:val="26"/>
          <w:szCs w:val="26"/>
        </w:rPr>
        <w:t xml:space="preserve">      </w:t>
      </w:r>
      <w:r w:rsidR="00B90F75" w:rsidRPr="006A7BC2">
        <w:rPr>
          <w:rFonts w:ascii="Times New Roman" w:hAnsi="Times New Roman" w:cs="Times New Roman"/>
          <w:sz w:val="26"/>
          <w:szCs w:val="26"/>
        </w:rPr>
        <w:t>В Русско-</w:t>
      </w:r>
      <w:proofErr w:type="spellStart"/>
      <w:r w:rsidR="00B90F75" w:rsidRPr="006A7BC2">
        <w:rPr>
          <w:rFonts w:ascii="Times New Roman" w:hAnsi="Times New Roman" w:cs="Times New Roman"/>
          <w:sz w:val="26"/>
          <w:szCs w:val="26"/>
        </w:rPr>
        <w:t>Шуганской</w:t>
      </w:r>
      <w:proofErr w:type="spellEnd"/>
      <w:r w:rsidR="00B90F75" w:rsidRPr="006A7BC2">
        <w:rPr>
          <w:rFonts w:ascii="Times New Roman" w:hAnsi="Times New Roman" w:cs="Times New Roman"/>
          <w:sz w:val="26"/>
          <w:szCs w:val="26"/>
        </w:rPr>
        <w:t xml:space="preserve"> основной</w:t>
      </w:r>
      <w:r w:rsidR="006A7BC2" w:rsidRPr="006A7BC2">
        <w:rPr>
          <w:rFonts w:ascii="Times New Roman" w:hAnsi="Times New Roman" w:cs="Times New Roman"/>
          <w:sz w:val="26"/>
          <w:szCs w:val="26"/>
        </w:rPr>
        <w:t xml:space="preserve"> общеобразовательной</w:t>
      </w:r>
      <w:r w:rsidR="00B90F75" w:rsidRPr="006A7BC2">
        <w:rPr>
          <w:rFonts w:ascii="Times New Roman" w:hAnsi="Times New Roman" w:cs="Times New Roman"/>
          <w:sz w:val="26"/>
          <w:szCs w:val="26"/>
        </w:rPr>
        <w:t xml:space="preserve"> школе имени </w:t>
      </w:r>
      <w:proofErr w:type="spellStart"/>
      <w:r w:rsidR="00B90F75" w:rsidRPr="006A7BC2">
        <w:rPr>
          <w:rFonts w:ascii="Times New Roman" w:hAnsi="Times New Roman" w:cs="Times New Roman"/>
          <w:sz w:val="26"/>
          <w:szCs w:val="26"/>
        </w:rPr>
        <w:t>П.Днепрова</w:t>
      </w:r>
      <w:proofErr w:type="spellEnd"/>
      <w:r w:rsidR="00B90F75" w:rsidRPr="006A7BC2">
        <w:rPr>
          <w:rFonts w:ascii="Times New Roman" w:hAnsi="Times New Roman" w:cs="Times New Roman"/>
          <w:sz w:val="26"/>
          <w:szCs w:val="26"/>
        </w:rPr>
        <w:t xml:space="preserve"> </w:t>
      </w:r>
      <w:r w:rsidR="00D91BEC" w:rsidRPr="006A7BC2">
        <w:rPr>
          <w:rFonts w:ascii="Times New Roman" w:hAnsi="Times New Roman" w:cs="Times New Roman"/>
          <w:sz w:val="26"/>
          <w:szCs w:val="26"/>
        </w:rPr>
        <w:t xml:space="preserve">на </w:t>
      </w:r>
      <w:r w:rsidR="00B90F75" w:rsidRPr="006A7BC2">
        <w:rPr>
          <w:rFonts w:ascii="Times New Roman" w:hAnsi="Times New Roman" w:cs="Times New Roman"/>
          <w:sz w:val="26"/>
          <w:szCs w:val="26"/>
        </w:rPr>
        <w:t xml:space="preserve"> 1 </w:t>
      </w:r>
      <w:r w:rsidR="00A237BE" w:rsidRPr="006A7BC2">
        <w:rPr>
          <w:rFonts w:ascii="Times New Roman" w:hAnsi="Times New Roman" w:cs="Times New Roman"/>
          <w:sz w:val="26"/>
          <w:szCs w:val="26"/>
        </w:rPr>
        <w:t>января</w:t>
      </w:r>
      <w:r w:rsidR="00B90F75" w:rsidRPr="006A7BC2">
        <w:rPr>
          <w:rFonts w:ascii="Times New Roman" w:hAnsi="Times New Roman" w:cs="Times New Roman"/>
          <w:sz w:val="26"/>
          <w:szCs w:val="26"/>
        </w:rPr>
        <w:t xml:space="preserve"> 201</w:t>
      </w:r>
      <w:r w:rsidR="0006664B">
        <w:rPr>
          <w:rFonts w:ascii="Times New Roman" w:hAnsi="Times New Roman" w:cs="Times New Roman"/>
          <w:sz w:val="26"/>
          <w:szCs w:val="26"/>
        </w:rPr>
        <w:t>7</w:t>
      </w:r>
      <w:r w:rsidR="00B90F75" w:rsidRPr="006A7BC2">
        <w:rPr>
          <w:rFonts w:ascii="Times New Roman" w:hAnsi="Times New Roman" w:cs="Times New Roman"/>
          <w:sz w:val="26"/>
          <w:szCs w:val="26"/>
        </w:rPr>
        <w:t xml:space="preserve"> года обучаются 4</w:t>
      </w:r>
      <w:r w:rsidR="0006664B">
        <w:rPr>
          <w:rFonts w:ascii="Times New Roman" w:hAnsi="Times New Roman" w:cs="Times New Roman"/>
          <w:sz w:val="26"/>
          <w:szCs w:val="26"/>
        </w:rPr>
        <w:t>8</w:t>
      </w:r>
      <w:r w:rsidR="00B90F75" w:rsidRPr="006A7BC2">
        <w:rPr>
          <w:rFonts w:ascii="Times New Roman" w:hAnsi="Times New Roman" w:cs="Times New Roman"/>
          <w:sz w:val="26"/>
          <w:szCs w:val="26"/>
        </w:rPr>
        <w:t xml:space="preserve"> учащихся</w:t>
      </w:r>
      <w:r w:rsidR="00213363" w:rsidRPr="006A7BC2">
        <w:rPr>
          <w:rFonts w:ascii="Times New Roman" w:hAnsi="Times New Roman" w:cs="Times New Roman"/>
          <w:sz w:val="26"/>
          <w:szCs w:val="26"/>
        </w:rPr>
        <w:t xml:space="preserve"> в 8 </w:t>
      </w:r>
      <w:proofErr w:type="gramStart"/>
      <w:r w:rsidR="00213363" w:rsidRPr="006A7BC2">
        <w:rPr>
          <w:rFonts w:ascii="Times New Roman" w:hAnsi="Times New Roman" w:cs="Times New Roman"/>
          <w:sz w:val="26"/>
          <w:szCs w:val="26"/>
        </w:rPr>
        <w:t>класс-комплектах</w:t>
      </w:r>
      <w:proofErr w:type="gramEnd"/>
      <w:r w:rsidR="00B90F75" w:rsidRPr="006A7BC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B90F75" w:rsidRPr="006A7BC2" w:rsidRDefault="00081FFF" w:rsidP="00D91BEC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A7BC2">
        <w:rPr>
          <w:rFonts w:ascii="Times New Roman" w:hAnsi="Times New Roman" w:cs="Times New Roman"/>
          <w:sz w:val="26"/>
          <w:szCs w:val="26"/>
        </w:rPr>
        <w:t xml:space="preserve">С прогнозом обучающихся на ближайшие три года </w:t>
      </w:r>
      <w:r w:rsidR="00D91BEC" w:rsidRPr="006A7BC2">
        <w:rPr>
          <w:rFonts w:ascii="Times New Roman" w:hAnsi="Times New Roman" w:cs="Times New Roman"/>
          <w:sz w:val="26"/>
          <w:szCs w:val="26"/>
        </w:rPr>
        <w:t xml:space="preserve">вы </w:t>
      </w:r>
      <w:r w:rsidRPr="006A7BC2">
        <w:rPr>
          <w:rFonts w:ascii="Times New Roman" w:hAnsi="Times New Roman" w:cs="Times New Roman"/>
          <w:sz w:val="26"/>
          <w:szCs w:val="26"/>
        </w:rPr>
        <w:t>можете ознакомиться на слайде.</w:t>
      </w:r>
      <w:r w:rsidR="003F5E08" w:rsidRPr="006A7BC2">
        <w:rPr>
          <w:rFonts w:ascii="Times New Roman" w:hAnsi="Times New Roman" w:cs="Times New Roman"/>
          <w:sz w:val="26"/>
          <w:szCs w:val="26"/>
        </w:rPr>
        <w:t xml:space="preserve"> </w:t>
      </w:r>
      <w:r w:rsidR="006B65D5">
        <w:rPr>
          <w:rFonts w:ascii="Times New Roman" w:hAnsi="Times New Roman" w:cs="Times New Roman"/>
          <w:sz w:val="26"/>
          <w:szCs w:val="26"/>
        </w:rPr>
        <w:t xml:space="preserve">В течение ближайших 5 лет количество обучающихся существенно снижается. </w:t>
      </w:r>
      <w:r w:rsidR="00B90F75" w:rsidRPr="006A7BC2">
        <w:rPr>
          <w:rFonts w:ascii="Times New Roman" w:hAnsi="Times New Roman" w:cs="Times New Roman"/>
          <w:sz w:val="26"/>
          <w:szCs w:val="26"/>
        </w:rPr>
        <w:t xml:space="preserve">В прошедшем учебном году из </w:t>
      </w:r>
      <w:r w:rsidR="00371146">
        <w:rPr>
          <w:rFonts w:ascii="Times New Roman" w:hAnsi="Times New Roman" w:cs="Times New Roman"/>
          <w:sz w:val="26"/>
          <w:szCs w:val="26"/>
        </w:rPr>
        <w:t>9</w:t>
      </w:r>
      <w:r w:rsidR="00B90F75" w:rsidRPr="006A7BC2">
        <w:rPr>
          <w:rFonts w:ascii="Times New Roman" w:hAnsi="Times New Roman" w:cs="Times New Roman"/>
          <w:sz w:val="26"/>
          <w:szCs w:val="26"/>
        </w:rPr>
        <w:t xml:space="preserve"> класса мы выпустили </w:t>
      </w:r>
      <w:r w:rsidR="00371146">
        <w:rPr>
          <w:rFonts w:ascii="Times New Roman" w:hAnsi="Times New Roman" w:cs="Times New Roman"/>
          <w:sz w:val="26"/>
          <w:szCs w:val="26"/>
        </w:rPr>
        <w:t>3</w:t>
      </w:r>
      <w:r w:rsidR="00B90F75" w:rsidRPr="006A7BC2">
        <w:rPr>
          <w:rFonts w:ascii="Times New Roman" w:hAnsi="Times New Roman" w:cs="Times New Roman"/>
          <w:sz w:val="26"/>
          <w:szCs w:val="26"/>
        </w:rPr>
        <w:t xml:space="preserve"> учащихся с аттестатами. </w:t>
      </w:r>
      <w:r w:rsidR="00371146">
        <w:rPr>
          <w:rFonts w:ascii="Times New Roman" w:hAnsi="Times New Roman" w:cs="Times New Roman"/>
          <w:sz w:val="26"/>
          <w:szCs w:val="26"/>
        </w:rPr>
        <w:t xml:space="preserve">Двое из них </w:t>
      </w:r>
      <w:r w:rsidR="00B90F75" w:rsidRPr="006A7BC2">
        <w:rPr>
          <w:rFonts w:ascii="Times New Roman" w:hAnsi="Times New Roman" w:cs="Times New Roman"/>
          <w:sz w:val="26"/>
          <w:szCs w:val="26"/>
        </w:rPr>
        <w:t xml:space="preserve"> обучаются в </w:t>
      </w:r>
      <w:r w:rsidR="00371146">
        <w:rPr>
          <w:rFonts w:ascii="Times New Roman" w:hAnsi="Times New Roman" w:cs="Times New Roman"/>
          <w:sz w:val="26"/>
          <w:szCs w:val="26"/>
        </w:rPr>
        <w:t xml:space="preserve">филиале </w:t>
      </w:r>
      <w:proofErr w:type="spellStart"/>
      <w:r w:rsidR="00371146">
        <w:rPr>
          <w:rFonts w:ascii="Times New Roman" w:hAnsi="Times New Roman" w:cs="Times New Roman"/>
          <w:sz w:val="26"/>
          <w:szCs w:val="26"/>
        </w:rPr>
        <w:t>Сармановского</w:t>
      </w:r>
      <w:proofErr w:type="spellEnd"/>
      <w:r w:rsidR="00371146">
        <w:rPr>
          <w:rFonts w:ascii="Times New Roman" w:hAnsi="Times New Roman" w:cs="Times New Roman"/>
          <w:sz w:val="26"/>
          <w:szCs w:val="26"/>
        </w:rPr>
        <w:t xml:space="preserve"> аграрного колледжа, одна в среднем</w:t>
      </w:r>
      <w:r w:rsidR="00B90F75" w:rsidRPr="006A7BC2">
        <w:rPr>
          <w:rFonts w:ascii="Times New Roman" w:hAnsi="Times New Roman" w:cs="Times New Roman"/>
          <w:sz w:val="26"/>
          <w:szCs w:val="26"/>
        </w:rPr>
        <w:t xml:space="preserve"> </w:t>
      </w:r>
      <w:r w:rsidR="008211C6" w:rsidRPr="006A7BC2">
        <w:rPr>
          <w:rFonts w:ascii="Times New Roman" w:hAnsi="Times New Roman" w:cs="Times New Roman"/>
          <w:sz w:val="26"/>
          <w:szCs w:val="26"/>
        </w:rPr>
        <w:t xml:space="preserve"> профессионально</w:t>
      </w:r>
      <w:r w:rsidR="00371146">
        <w:rPr>
          <w:rFonts w:ascii="Times New Roman" w:hAnsi="Times New Roman" w:cs="Times New Roman"/>
          <w:sz w:val="26"/>
          <w:szCs w:val="26"/>
        </w:rPr>
        <w:t>м</w:t>
      </w:r>
      <w:r w:rsidR="008211C6" w:rsidRPr="006A7BC2">
        <w:rPr>
          <w:rFonts w:ascii="Times New Roman" w:hAnsi="Times New Roman" w:cs="Times New Roman"/>
          <w:sz w:val="26"/>
          <w:szCs w:val="26"/>
        </w:rPr>
        <w:t xml:space="preserve"> </w:t>
      </w:r>
      <w:r w:rsidR="00371146">
        <w:rPr>
          <w:rFonts w:ascii="Times New Roman" w:hAnsi="Times New Roman" w:cs="Times New Roman"/>
          <w:sz w:val="26"/>
          <w:szCs w:val="26"/>
        </w:rPr>
        <w:t>учреждении</w:t>
      </w:r>
      <w:r w:rsidR="00B90F75" w:rsidRPr="006A7BC2">
        <w:rPr>
          <w:rFonts w:ascii="Times New Roman" w:hAnsi="Times New Roman" w:cs="Times New Roman"/>
          <w:sz w:val="26"/>
          <w:szCs w:val="26"/>
        </w:rPr>
        <w:t xml:space="preserve">. </w:t>
      </w:r>
      <w:r w:rsidR="008211C6" w:rsidRPr="006A7BC2">
        <w:rPr>
          <w:rFonts w:ascii="Times New Roman" w:hAnsi="Times New Roman" w:cs="Times New Roman"/>
          <w:sz w:val="26"/>
          <w:szCs w:val="26"/>
        </w:rPr>
        <w:t xml:space="preserve">На </w:t>
      </w:r>
      <w:r w:rsidR="00B90F75" w:rsidRPr="006A7BC2">
        <w:rPr>
          <w:rFonts w:ascii="Times New Roman" w:hAnsi="Times New Roman" w:cs="Times New Roman"/>
          <w:sz w:val="26"/>
          <w:szCs w:val="26"/>
        </w:rPr>
        <w:t xml:space="preserve"> ОГЭ были провалы по математике, </w:t>
      </w:r>
      <w:r w:rsidR="00371146">
        <w:rPr>
          <w:rFonts w:ascii="Times New Roman" w:hAnsi="Times New Roman" w:cs="Times New Roman"/>
          <w:sz w:val="26"/>
          <w:szCs w:val="26"/>
        </w:rPr>
        <w:t xml:space="preserve">биологии, обществознанию, ЕРТ по татарскому языку, все эти двойки получил </w:t>
      </w:r>
      <w:r w:rsidR="00B90F75" w:rsidRPr="006A7BC2">
        <w:rPr>
          <w:rFonts w:ascii="Times New Roman" w:hAnsi="Times New Roman" w:cs="Times New Roman"/>
          <w:sz w:val="26"/>
          <w:szCs w:val="26"/>
        </w:rPr>
        <w:t xml:space="preserve"> </w:t>
      </w:r>
      <w:r w:rsidR="00371146">
        <w:rPr>
          <w:rFonts w:ascii="Times New Roman" w:hAnsi="Times New Roman" w:cs="Times New Roman"/>
          <w:sz w:val="26"/>
          <w:szCs w:val="26"/>
        </w:rPr>
        <w:t xml:space="preserve">один </w:t>
      </w:r>
      <w:r w:rsidR="00B90F75" w:rsidRPr="006A7BC2">
        <w:rPr>
          <w:rFonts w:ascii="Times New Roman" w:hAnsi="Times New Roman" w:cs="Times New Roman"/>
          <w:sz w:val="26"/>
          <w:szCs w:val="26"/>
        </w:rPr>
        <w:t>учащи</w:t>
      </w:r>
      <w:r w:rsidR="00371146">
        <w:rPr>
          <w:rFonts w:ascii="Times New Roman" w:hAnsi="Times New Roman" w:cs="Times New Roman"/>
          <w:sz w:val="26"/>
          <w:szCs w:val="26"/>
        </w:rPr>
        <w:t>й</w:t>
      </w:r>
      <w:r w:rsidR="00B90F75" w:rsidRPr="006A7BC2">
        <w:rPr>
          <w:rFonts w:ascii="Times New Roman" w:hAnsi="Times New Roman" w:cs="Times New Roman"/>
          <w:sz w:val="26"/>
          <w:szCs w:val="26"/>
        </w:rPr>
        <w:t>ся</w:t>
      </w:r>
      <w:r w:rsidR="00371146">
        <w:rPr>
          <w:rFonts w:ascii="Times New Roman" w:hAnsi="Times New Roman" w:cs="Times New Roman"/>
          <w:sz w:val="26"/>
          <w:szCs w:val="26"/>
        </w:rPr>
        <w:t xml:space="preserve">, который </w:t>
      </w:r>
      <w:r w:rsidR="00B90F75" w:rsidRPr="006A7BC2">
        <w:rPr>
          <w:rFonts w:ascii="Times New Roman" w:hAnsi="Times New Roman" w:cs="Times New Roman"/>
          <w:sz w:val="26"/>
          <w:szCs w:val="26"/>
        </w:rPr>
        <w:t xml:space="preserve"> при пересдаче </w:t>
      </w:r>
      <w:r w:rsidR="00371146">
        <w:rPr>
          <w:rFonts w:ascii="Times New Roman" w:hAnsi="Times New Roman" w:cs="Times New Roman"/>
          <w:sz w:val="26"/>
          <w:szCs w:val="26"/>
        </w:rPr>
        <w:t xml:space="preserve">по математике </w:t>
      </w:r>
      <w:r w:rsidR="00B90F75" w:rsidRPr="006A7BC2">
        <w:rPr>
          <w:rFonts w:ascii="Times New Roman" w:hAnsi="Times New Roman" w:cs="Times New Roman"/>
          <w:sz w:val="26"/>
          <w:szCs w:val="26"/>
        </w:rPr>
        <w:t>показал неплохие результаты</w:t>
      </w:r>
      <w:r w:rsidR="00371146">
        <w:rPr>
          <w:rFonts w:ascii="Times New Roman" w:hAnsi="Times New Roman" w:cs="Times New Roman"/>
          <w:sz w:val="26"/>
          <w:szCs w:val="26"/>
        </w:rPr>
        <w:t xml:space="preserve"> и сумел получить аттестат</w:t>
      </w:r>
      <w:r w:rsidR="00B90F75" w:rsidRPr="006A7BC2">
        <w:rPr>
          <w:rFonts w:ascii="Times New Roman" w:hAnsi="Times New Roman" w:cs="Times New Roman"/>
          <w:sz w:val="26"/>
          <w:szCs w:val="26"/>
        </w:rPr>
        <w:t xml:space="preserve">. </w:t>
      </w:r>
      <w:r w:rsidR="00371146">
        <w:rPr>
          <w:rFonts w:ascii="Times New Roman" w:hAnsi="Times New Roman" w:cs="Times New Roman"/>
          <w:sz w:val="26"/>
          <w:szCs w:val="26"/>
        </w:rPr>
        <w:t xml:space="preserve">В этом году изменены правила получения аттестата, </w:t>
      </w:r>
      <w:proofErr w:type="gramStart"/>
      <w:r w:rsidR="00371146">
        <w:rPr>
          <w:rFonts w:ascii="Times New Roman" w:hAnsi="Times New Roman" w:cs="Times New Roman"/>
          <w:sz w:val="26"/>
          <w:szCs w:val="26"/>
        </w:rPr>
        <w:t>по этому</w:t>
      </w:r>
      <w:proofErr w:type="gramEnd"/>
      <w:r w:rsidR="00371146">
        <w:rPr>
          <w:rFonts w:ascii="Times New Roman" w:hAnsi="Times New Roman" w:cs="Times New Roman"/>
          <w:sz w:val="26"/>
          <w:szCs w:val="26"/>
        </w:rPr>
        <w:t xml:space="preserve"> учащиеся показавшие неудовлетворительные оценки по двум и более предметам во время экзаменов аттестат не получат.</w:t>
      </w:r>
      <w:r w:rsidR="00757BDF">
        <w:rPr>
          <w:rFonts w:ascii="Times New Roman" w:hAnsi="Times New Roman" w:cs="Times New Roman"/>
          <w:sz w:val="26"/>
          <w:szCs w:val="26"/>
        </w:rPr>
        <w:t xml:space="preserve"> </w:t>
      </w:r>
      <w:r w:rsidRPr="006A7BC2">
        <w:rPr>
          <w:rFonts w:ascii="Times New Roman" w:hAnsi="Times New Roman" w:cs="Times New Roman"/>
          <w:sz w:val="26"/>
          <w:szCs w:val="26"/>
        </w:rPr>
        <w:t xml:space="preserve">С итогами ГИА вы можете ознакомиться на слайде. </w:t>
      </w:r>
    </w:p>
    <w:p w:rsidR="00213363" w:rsidRPr="006A7BC2" w:rsidRDefault="008211C6" w:rsidP="00D91BEC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A7BC2">
        <w:rPr>
          <w:rFonts w:ascii="Times New Roman" w:hAnsi="Times New Roman" w:cs="Times New Roman"/>
          <w:sz w:val="26"/>
          <w:szCs w:val="26"/>
        </w:rPr>
        <w:t xml:space="preserve">       </w:t>
      </w:r>
      <w:r w:rsidR="003F5E08" w:rsidRPr="006A7BC2">
        <w:rPr>
          <w:rFonts w:ascii="Times New Roman" w:hAnsi="Times New Roman" w:cs="Times New Roman"/>
          <w:sz w:val="26"/>
          <w:szCs w:val="26"/>
        </w:rPr>
        <w:t xml:space="preserve">Весь коллектив школы </w:t>
      </w:r>
      <w:r w:rsidR="008E0F22" w:rsidRPr="006A7BC2">
        <w:rPr>
          <w:rFonts w:ascii="Times New Roman" w:hAnsi="Times New Roman" w:cs="Times New Roman"/>
          <w:sz w:val="26"/>
          <w:szCs w:val="26"/>
        </w:rPr>
        <w:t xml:space="preserve">на сегодняшний день </w:t>
      </w:r>
      <w:r w:rsidR="003F5E08" w:rsidRPr="006A7BC2">
        <w:rPr>
          <w:rFonts w:ascii="Times New Roman" w:hAnsi="Times New Roman" w:cs="Times New Roman"/>
          <w:sz w:val="26"/>
          <w:szCs w:val="26"/>
        </w:rPr>
        <w:t>20 человек, п</w:t>
      </w:r>
      <w:r w:rsidR="00081FFF" w:rsidRPr="006A7BC2">
        <w:rPr>
          <w:rFonts w:ascii="Times New Roman" w:hAnsi="Times New Roman" w:cs="Times New Roman"/>
          <w:sz w:val="26"/>
          <w:szCs w:val="26"/>
        </w:rPr>
        <w:t>едагогический коллекти</w:t>
      </w:r>
      <w:proofErr w:type="gramStart"/>
      <w:r w:rsidR="00081FFF" w:rsidRPr="006A7BC2">
        <w:rPr>
          <w:rFonts w:ascii="Times New Roman" w:hAnsi="Times New Roman" w:cs="Times New Roman"/>
          <w:sz w:val="26"/>
          <w:szCs w:val="26"/>
        </w:rPr>
        <w:t>в</w:t>
      </w:r>
      <w:r w:rsidR="00D91BEC" w:rsidRPr="006A7BC2">
        <w:rPr>
          <w:rFonts w:ascii="Times New Roman" w:hAnsi="Times New Roman" w:cs="Times New Roman"/>
          <w:sz w:val="26"/>
          <w:szCs w:val="26"/>
        </w:rPr>
        <w:t>-</w:t>
      </w:r>
      <w:proofErr w:type="gramEnd"/>
      <w:r w:rsidR="00081FFF" w:rsidRPr="006A7BC2">
        <w:rPr>
          <w:rFonts w:ascii="Times New Roman" w:hAnsi="Times New Roman" w:cs="Times New Roman"/>
          <w:sz w:val="26"/>
          <w:szCs w:val="26"/>
        </w:rPr>
        <w:t xml:space="preserve"> стабильный</w:t>
      </w:r>
      <w:r w:rsidR="00D91BEC" w:rsidRPr="006A7BC2">
        <w:rPr>
          <w:rFonts w:ascii="Times New Roman" w:hAnsi="Times New Roman" w:cs="Times New Roman"/>
          <w:sz w:val="26"/>
          <w:szCs w:val="26"/>
        </w:rPr>
        <w:t>,</w:t>
      </w:r>
      <w:r w:rsidR="00081FFF" w:rsidRPr="006A7BC2">
        <w:rPr>
          <w:rFonts w:ascii="Times New Roman" w:hAnsi="Times New Roman" w:cs="Times New Roman"/>
          <w:sz w:val="26"/>
          <w:szCs w:val="26"/>
        </w:rPr>
        <w:t xml:space="preserve"> 14 </w:t>
      </w:r>
      <w:r w:rsidR="00D91BEC" w:rsidRPr="006A7BC2">
        <w:rPr>
          <w:rFonts w:ascii="Times New Roman" w:hAnsi="Times New Roman" w:cs="Times New Roman"/>
          <w:sz w:val="26"/>
          <w:szCs w:val="26"/>
        </w:rPr>
        <w:t>учителей</w:t>
      </w:r>
      <w:r w:rsidR="00081FFF" w:rsidRPr="006A7BC2">
        <w:rPr>
          <w:rFonts w:ascii="Times New Roman" w:hAnsi="Times New Roman" w:cs="Times New Roman"/>
          <w:sz w:val="26"/>
          <w:szCs w:val="26"/>
        </w:rPr>
        <w:t xml:space="preserve">, внешних совместителей нет. 13 </w:t>
      </w:r>
      <w:r w:rsidR="00D91BEC" w:rsidRPr="006A7BC2">
        <w:rPr>
          <w:rFonts w:ascii="Times New Roman" w:hAnsi="Times New Roman" w:cs="Times New Roman"/>
          <w:sz w:val="26"/>
          <w:szCs w:val="26"/>
        </w:rPr>
        <w:t>педагогов</w:t>
      </w:r>
      <w:r w:rsidR="00081FFF" w:rsidRPr="006A7BC2">
        <w:rPr>
          <w:rFonts w:ascii="Times New Roman" w:hAnsi="Times New Roman" w:cs="Times New Roman"/>
          <w:sz w:val="26"/>
          <w:szCs w:val="26"/>
        </w:rPr>
        <w:t xml:space="preserve"> с высшим образованием, 10 учителей высшей и первой категории. </w:t>
      </w:r>
      <w:r w:rsidR="00A16CC7" w:rsidRPr="006A7BC2">
        <w:rPr>
          <w:rFonts w:ascii="Times New Roman" w:hAnsi="Times New Roman" w:cs="Times New Roman"/>
          <w:sz w:val="26"/>
          <w:szCs w:val="26"/>
        </w:rPr>
        <w:t xml:space="preserve">В 2016 году </w:t>
      </w:r>
      <w:r w:rsidR="00371146">
        <w:rPr>
          <w:rFonts w:ascii="Times New Roman" w:hAnsi="Times New Roman" w:cs="Times New Roman"/>
          <w:sz w:val="26"/>
          <w:szCs w:val="26"/>
        </w:rPr>
        <w:t>10</w:t>
      </w:r>
      <w:r w:rsidR="00A16CC7" w:rsidRPr="006A7BC2">
        <w:rPr>
          <w:rFonts w:ascii="Times New Roman" w:hAnsi="Times New Roman" w:cs="Times New Roman"/>
          <w:sz w:val="26"/>
          <w:szCs w:val="26"/>
        </w:rPr>
        <w:t xml:space="preserve"> педагог</w:t>
      </w:r>
      <w:r w:rsidR="00371146">
        <w:rPr>
          <w:rFonts w:ascii="Times New Roman" w:hAnsi="Times New Roman" w:cs="Times New Roman"/>
          <w:sz w:val="26"/>
          <w:szCs w:val="26"/>
        </w:rPr>
        <w:t>ов</w:t>
      </w:r>
      <w:r w:rsidR="00A16CC7" w:rsidRPr="006A7BC2">
        <w:rPr>
          <w:rFonts w:ascii="Times New Roman" w:hAnsi="Times New Roman" w:cs="Times New Roman"/>
          <w:sz w:val="26"/>
          <w:szCs w:val="26"/>
        </w:rPr>
        <w:t xml:space="preserve"> прош</w:t>
      </w:r>
      <w:r w:rsidR="00371146">
        <w:rPr>
          <w:rFonts w:ascii="Times New Roman" w:hAnsi="Times New Roman" w:cs="Times New Roman"/>
          <w:sz w:val="26"/>
          <w:szCs w:val="26"/>
        </w:rPr>
        <w:t>ли</w:t>
      </w:r>
      <w:r w:rsidR="00A16CC7" w:rsidRPr="006A7BC2">
        <w:rPr>
          <w:rFonts w:ascii="Times New Roman" w:hAnsi="Times New Roman" w:cs="Times New Roman"/>
          <w:sz w:val="26"/>
          <w:szCs w:val="26"/>
        </w:rPr>
        <w:t xml:space="preserve"> </w:t>
      </w:r>
      <w:r w:rsidR="00371146">
        <w:rPr>
          <w:rFonts w:ascii="Times New Roman" w:hAnsi="Times New Roman" w:cs="Times New Roman"/>
          <w:sz w:val="26"/>
          <w:szCs w:val="26"/>
        </w:rPr>
        <w:t xml:space="preserve">курсы повышения квалификации в </w:t>
      </w:r>
      <w:r w:rsidR="00371146">
        <w:rPr>
          <w:rFonts w:ascii="Times New Roman" w:hAnsi="Times New Roman" w:cs="Times New Roman"/>
          <w:sz w:val="26"/>
          <w:szCs w:val="26"/>
        </w:rPr>
        <w:lastRenderedPageBreak/>
        <w:t>учреждениях дополнительного образования в городах Бугульме, Набережных Челнах, Елабуге, Казани, один педагог переподготовку по специальности «Менеджмент в образовании»</w:t>
      </w:r>
      <w:r w:rsidR="00A16CC7" w:rsidRPr="006A7BC2">
        <w:rPr>
          <w:rFonts w:ascii="Times New Roman" w:hAnsi="Times New Roman" w:cs="Times New Roman"/>
          <w:sz w:val="26"/>
          <w:szCs w:val="26"/>
        </w:rPr>
        <w:t xml:space="preserve">. </w:t>
      </w:r>
      <w:r w:rsidR="00081FFF" w:rsidRPr="006A7BC2">
        <w:rPr>
          <w:rFonts w:ascii="Times New Roman" w:hAnsi="Times New Roman" w:cs="Times New Roman"/>
          <w:sz w:val="26"/>
          <w:szCs w:val="26"/>
        </w:rPr>
        <w:t xml:space="preserve">По итогам прошедшего учебного года качество обучения при полной успеваемости составляла </w:t>
      </w:r>
      <w:r w:rsidR="00D757B5">
        <w:rPr>
          <w:rFonts w:ascii="Times New Roman" w:hAnsi="Times New Roman" w:cs="Times New Roman"/>
          <w:sz w:val="26"/>
          <w:szCs w:val="26"/>
        </w:rPr>
        <w:t>6</w:t>
      </w:r>
      <w:r w:rsidR="00081FFF" w:rsidRPr="006A7BC2">
        <w:rPr>
          <w:rFonts w:ascii="Times New Roman" w:hAnsi="Times New Roman" w:cs="Times New Roman"/>
          <w:sz w:val="26"/>
          <w:szCs w:val="26"/>
        </w:rPr>
        <w:t xml:space="preserve">7%, за </w:t>
      </w:r>
      <w:r w:rsidR="00A16CC7" w:rsidRPr="006A7BC2">
        <w:rPr>
          <w:rFonts w:ascii="Times New Roman" w:hAnsi="Times New Roman" w:cs="Times New Roman"/>
          <w:sz w:val="26"/>
          <w:szCs w:val="26"/>
        </w:rPr>
        <w:t xml:space="preserve">вторую </w:t>
      </w:r>
      <w:r w:rsidR="00081FFF" w:rsidRPr="006A7BC2">
        <w:rPr>
          <w:rFonts w:ascii="Times New Roman" w:hAnsi="Times New Roman" w:cs="Times New Roman"/>
          <w:sz w:val="26"/>
          <w:szCs w:val="26"/>
        </w:rPr>
        <w:t xml:space="preserve">четверть нового учебного года </w:t>
      </w:r>
      <w:r w:rsidR="00D757B5">
        <w:rPr>
          <w:rFonts w:ascii="Times New Roman" w:hAnsi="Times New Roman" w:cs="Times New Roman"/>
          <w:sz w:val="26"/>
          <w:szCs w:val="26"/>
        </w:rPr>
        <w:t>6</w:t>
      </w:r>
      <w:r w:rsidR="00817312" w:rsidRPr="006A7BC2">
        <w:rPr>
          <w:rFonts w:ascii="Times New Roman" w:hAnsi="Times New Roman" w:cs="Times New Roman"/>
          <w:sz w:val="26"/>
          <w:szCs w:val="26"/>
        </w:rPr>
        <w:t>6</w:t>
      </w:r>
      <w:r w:rsidR="00D757B5">
        <w:rPr>
          <w:rFonts w:ascii="Times New Roman" w:hAnsi="Times New Roman" w:cs="Times New Roman"/>
          <w:sz w:val="26"/>
          <w:szCs w:val="26"/>
        </w:rPr>
        <w:t>%, что по сравнению с аналогичным периодом прошлого учебного года на 10% больше</w:t>
      </w:r>
      <w:r w:rsidR="00081FFF" w:rsidRPr="006A7BC2">
        <w:rPr>
          <w:rFonts w:ascii="Times New Roman" w:hAnsi="Times New Roman" w:cs="Times New Roman"/>
          <w:sz w:val="26"/>
          <w:szCs w:val="26"/>
        </w:rPr>
        <w:t xml:space="preserve">. </w:t>
      </w:r>
      <w:r w:rsidR="00D757B5">
        <w:rPr>
          <w:rFonts w:ascii="Times New Roman" w:hAnsi="Times New Roman" w:cs="Times New Roman"/>
          <w:sz w:val="26"/>
          <w:szCs w:val="26"/>
        </w:rPr>
        <w:t xml:space="preserve">5 учащихся завершили полугодие отличниками, 24 ученика ударниками. </w:t>
      </w:r>
      <w:r w:rsidR="00081FFF" w:rsidRPr="006A7BC2">
        <w:rPr>
          <w:rFonts w:ascii="Times New Roman" w:hAnsi="Times New Roman" w:cs="Times New Roman"/>
          <w:sz w:val="26"/>
          <w:szCs w:val="26"/>
        </w:rPr>
        <w:t xml:space="preserve">Если в прошлом учебном году у нас было </w:t>
      </w:r>
      <w:r w:rsidR="00D757B5">
        <w:rPr>
          <w:rFonts w:ascii="Times New Roman" w:hAnsi="Times New Roman" w:cs="Times New Roman"/>
          <w:sz w:val="26"/>
          <w:szCs w:val="26"/>
        </w:rPr>
        <w:t>5</w:t>
      </w:r>
      <w:r w:rsidR="00081FFF" w:rsidRPr="006A7BC2">
        <w:rPr>
          <w:rFonts w:ascii="Times New Roman" w:hAnsi="Times New Roman" w:cs="Times New Roman"/>
          <w:sz w:val="26"/>
          <w:szCs w:val="26"/>
        </w:rPr>
        <w:t xml:space="preserve"> призер</w:t>
      </w:r>
      <w:r w:rsidR="00D757B5">
        <w:rPr>
          <w:rFonts w:ascii="Times New Roman" w:hAnsi="Times New Roman" w:cs="Times New Roman"/>
          <w:sz w:val="26"/>
          <w:szCs w:val="26"/>
        </w:rPr>
        <w:t>ов</w:t>
      </w:r>
      <w:r w:rsidR="00081FFF" w:rsidRPr="006A7BC2">
        <w:rPr>
          <w:rFonts w:ascii="Times New Roman" w:hAnsi="Times New Roman" w:cs="Times New Roman"/>
          <w:sz w:val="26"/>
          <w:szCs w:val="26"/>
        </w:rPr>
        <w:t xml:space="preserve"> муниципальных олимпиад, то в этом учебном году </w:t>
      </w:r>
      <w:r w:rsidR="00D757B5">
        <w:rPr>
          <w:rFonts w:ascii="Times New Roman" w:hAnsi="Times New Roman" w:cs="Times New Roman"/>
          <w:sz w:val="26"/>
          <w:szCs w:val="26"/>
        </w:rPr>
        <w:t>2</w:t>
      </w:r>
      <w:r w:rsidR="00081FFF" w:rsidRPr="006A7BC2">
        <w:rPr>
          <w:rFonts w:ascii="Times New Roman" w:hAnsi="Times New Roman" w:cs="Times New Roman"/>
          <w:sz w:val="26"/>
          <w:szCs w:val="26"/>
        </w:rPr>
        <w:t xml:space="preserve"> призер</w:t>
      </w:r>
      <w:r w:rsidR="00D757B5">
        <w:rPr>
          <w:rFonts w:ascii="Times New Roman" w:hAnsi="Times New Roman" w:cs="Times New Roman"/>
          <w:sz w:val="26"/>
          <w:szCs w:val="26"/>
        </w:rPr>
        <w:t>а</w:t>
      </w:r>
      <w:r w:rsidR="00081FFF" w:rsidRPr="006A7BC2">
        <w:rPr>
          <w:rFonts w:ascii="Times New Roman" w:hAnsi="Times New Roman" w:cs="Times New Roman"/>
          <w:sz w:val="26"/>
          <w:szCs w:val="26"/>
        </w:rPr>
        <w:t xml:space="preserve"> и </w:t>
      </w:r>
      <w:r w:rsidR="00D757B5">
        <w:rPr>
          <w:rFonts w:ascii="Times New Roman" w:hAnsi="Times New Roman" w:cs="Times New Roman"/>
          <w:sz w:val="26"/>
          <w:szCs w:val="26"/>
        </w:rPr>
        <w:t xml:space="preserve">2 </w:t>
      </w:r>
      <w:r w:rsidR="00081FFF" w:rsidRPr="006A7BC2">
        <w:rPr>
          <w:rFonts w:ascii="Times New Roman" w:hAnsi="Times New Roman" w:cs="Times New Roman"/>
          <w:sz w:val="26"/>
          <w:szCs w:val="26"/>
        </w:rPr>
        <w:t>победител</w:t>
      </w:r>
      <w:r w:rsidR="00D757B5">
        <w:rPr>
          <w:rFonts w:ascii="Times New Roman" w:hAnsi="Times New Roman" w:cs="Times New Roman"/>
          <w:sz w:val="26"/>
          <w:szCs w:val="26"/>
        </w:rPr>
        <w:t>я</w:t>
      </w:r>
      <w:r w:rsidR="00081FFF" w:rsidRPr="006A7BC2">
        <w:rPr>
          <w:rFonts w:ascii="Times New Roman" w:hAnsi="Times New Roman" w:cs="Times New Roman"/>
          <w:sz w:val="26"/>
          <w:szCs w:val="26"/>
        </w:rPr>
        <w:t xml:space="preserve"> </w:t>
      </w:r>
      <w:r w:rsidR="00EA51B4" w:rsidRPr="006A7BC2">
        <w:rPr>
          <w:rFonts w:ascii="Times New Roman" w:hAnsi="Times New Roman" w:cs="Times New Roman"/>
          <w:sz w:val="26"/>
          <w:szCs w:val="26"/>
        </w:rPr>
        <w:t>олимпиад</w:t>
      </w:r>
      <w:r w:rsidR="00EA51B4">
        <w:rPr>
          <w:rFonts w:ascii="Times New Roman" w:hAnsi="Times New Roman" w:cs="Times New Roman"/>
          <w:sz w:val="26"/>
          <w:szCs w:val="26"/>
        </w:rPr>
        <w:t xml:space="preserve"> по русскому языку, литературе, обществознанию</w:t>
      </w:r>
      <w:r w:rsidR="00081FFF" w:rsidRPr="006A7BC2">
        <w:rPr>
          <w:rFonts w:ascii="Times New Roman" w:hAnsi="Times New Roman" w:cs="Times New Roman"/>
          <w:sz w:val="26"/>
          <w:szCs w:val="26"/>
        </w:rPr>
        <w:t xml:space="preserve">. </w:t>
      </w:r>
      <w:r w:rsidR="0003484C" w:rsidRPr="006A7BC2">
        <w:rPr>
          <w:rFonts w:ascii="Times New Roman" w:hAnsi="Times New Roman" w:cs="Times New Roman"/>
          <w:sz w:val="26"/>
          <w:szCs w:val="26"/>
        </w:rPr>
        <w:t xml:space="preserve">В районном рейтинге </w:t>
      </w:r>
      <w:r w:rsidR="00D91BEC" w:rsidRPr="006A7BC2">
        <w:rPr>
          <w:rFonts w:ascii="Times New Roman" w:hAnsi="Times New Roman" w:cs="Times New Roman"/>
          <w:sz w:val="26"/>
          <w:szCs w:val="26"/>
        </w:rPr>
        <w:t xml:space="preserve">по этому показателю </w:t>
      </w:r>
      <w:r w:rsidR="0003484C" w:rsidRPr="006A7BC2">
        <w:rPr>
          <w:rFonts w:ascii="Times New Roman" w:hAnsi="Times New Roman" w:cs="Times New Roman"/>
          <w:sz w:val="26"/>
          <w:szCs w:val="26"/>
        </w:rPr>
        <w:t xml:space="preserve">наша школа на </w:t>
      </w:r>
      <w:r w:rsidR="002C328A">
        <w:rPr>
          <w:rFonts w:ascii="Times New Roman" w:hAnsi="Times New Roman" w:cs="Times New Roman"/>
          <w:sz w:val="26"/>
          <w:szCs w:val="26"/>
        </w:rPr>
        <w:t>14</w:t>
      </w:r>
      <w:r w:rsidR="00A237BE" w:rsidRPr="006A7BC2">
        <w:rPr>
          <w:rFonts w:ascii="Times New Roman" w:hAnsi="Times New Roman" w:cs="Times New Roman"/>
          <w:sz w:val="26"/>
          <w:szCs w:val="26"/>
        </w:rPr>
        <w:t xml:space="preserve"> </w:t>
      </w:r>
      <w:r w:rsidR="0003484C" w:rsidRPr="006A7BC2">
        <w:rPr>
          <w:rFonts w:ascii="Times New Roman" w:hAnsi="Times New Roman" w:cs="Times New Roman"/>
          <w:sz w:val="26"/>
          <w:szCs w:val="26"/>
        </w:rPr>
        <w:t>месте.</w:t>
      </w:r>
      <w:r w:rsidR="00081FFF" w:rsidRPr="006A7BC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411AB" w:rsidRDefault="008211C6" w:rsidP="00D91BEC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A7BC2">
        <w:rPr>
          <w:rFonts w:ascii="Times New Roman" w:hAnsi="Times New Roman" w:cs="Times New Roman"/>
          <w:sz w:val="26"/>
          <w:szCs w:val="26"/>
        </w:rPr>
        <w:t xml:space="preserve">        </w:t>
      </w:r>
      <w:r w:rsidR="001B38F4" w:rsidRPr="006A7BC2">
        <w:rPr>
          <w:rFonts w:ascii="Times New Roman" w:hAnsi="Times New Roman" w:cs="Times New Roman"/>
          <w:sz w:val="26"/>
          <w:szCs w:val="26"/>
        </w:rPr>
        <w:t xml:space="preserve">Основным мерилом образовательной деятельности школы, хотим мы того или нет, остается итоговая аттестация выпускников. </w:t>
      </w:r>
      <w:r w:rsidR="00A16CC7" w:rsidRPr="006A7BC2">
        <w:rPr>
          <w:rFonts w:ascii="Times New Roman" w:hAnsi="Times New Roman" w:cs="Times New Roman"/>
          <w:sz w:val="26"/>
          <w:szCs w:val="26"/>
        </w:rPr>
        <w:t xml:space="preserve">Несмотря на то, что все выпускники 9-го выпущены из школы с аттестатами, для чего потребовалось приложить, максимум усилий всего </w:t>
      </w:r>
      <w:proofErr w:type="spellStart"/>
      <w:r w:rsidR="00A16CC7" w:rsidRPr="006A7BC2">
        <w:rPr>
          <w:rFonts w:ascii="Times New Roman" w:hAnsi="Times New Roman" w:cs="Times New Roman"/>
          <w:sz w:val="26"/>
          <w:szCs w:val="26"/>
        </w:rPr>
        <w:t>педколлектива</w:t>
      </w:r>
      <w:proofErr w:type="spellEnd"/>
      <w:r w:rsidR="00757BDF">
        <w:rPr>
          <w:rFonts w:ascii="Times New Roman" w:hAnsi="Times New Roman" w:cs="Times New Roman"/>
          <w:sz w:val="26"/>
          <w:szCs w:val="26"/>
        </w:rPr>
        <w:t>.</w:t>
      </w:r>
      <w:r w:rsidR="00A16CC7" w:rsidRPr="006A7BC2">
        <w:rPr>
          <w:rFonts w:ascii="Times New Roman" w:hAnsi="Times New Roman" w:cs="Times New Roman"/>
          <w:sz w:val="26"/>
          <w:szCs w:val="26"/>
        </w:rPr>
        <w:t xml:space="preserve">  </w:t>
      </w:r>
      <w:r w:rsidR="001B38F4" w:rsidRPr="006A7BC2">
        <w:rPr>
          <w:rFonts w:ascii="Times New Roman" w:hAnsi="Times New Roman" w:cs="Times New Roman"/>
          <w:sz w:val="26"/>
          <w:szCs w:val="26"/>
        </w:rPr>
        <w:t xml:space="preserve"> </w:t>
      </w:r>
      <w:r w:rsidR="00757BDF">
        <w:rPr>
          <w:rFonts w:ascii="Times New Roman" w:hAnsi="Times New Roman" w:cs="Times New Roman"/>
          <w:sz w:val="26"/>
          <w:szCs w:val="26"/>
        </w:rPr>
        <w:t>И</w:t>
      </w:r>
      <w:r w:rsidR="00A16CC7" w:rsidRPr="006A7BC2">
        <w:rPr>
          <w:rFonts w:ascii="Times New Roman" w:hAnsi="Times New Roman" w:cs="Times New Roman"/>
          <w:sz w:val="26"/>
          <w:szCs w:val="26"/>
        </w:rPr>
        <w:t xml:space="preserve">тоги </w:t>
      </w:r>
      <w:r w:rsidR="001B38F4" w:rsidRPr="006A7BC2">
        <w:rPr>
          <w:rFonts w:ascii="Times New Roman" w:hAnsi="Times New Roman" w:cs="Times New Roman"/>
          <w:sz w:val="26"/>
          <w:szCs w:val="26"/>
        </w:rPr>
        <w:t>ГИА 201</w:t>
      </w:r>
      <w:r w:rsidR="00D757B5">
        <w:rPr>
          <w:rFonts w:ascii="Times New Roman" w:hAnsi="Times New Roman" w:cs="Times New Roman"/>
          <w:sz w:val="26"/>
          <w:szCs w:val="26"/>
        </w:rPr>
        <w:t>6</w:t>
      </w:r>
      <w:r w:rsidR="001B38F4" w:rsidRPr="006A7BC2">
        <w:rPr>
          <w:rFonts w:ascii="Times New Roman" w:hAnsi="Times New Roman" w:cs="Times New Roman"/>
          <w:sz w:val="26"/>
          <w:szCs w:val="26"/>
        </w:rPr>
        <w:t xml:space="preserve"> года не могут нас удовлетворить.</w:t>
      </w:r>
      <w:r w:rsidR="00A237BE" w:rsidRPr="006A7BC2">
        <w:rPr>
          <w:rFonts w:ascii="Times New Roman" w:hAnsi="Times New Roman" w:cs="Times New Roman"/>
          <w:sz w:val="26"/>
          <w:szCs w:val="26"/>
        </w:rPr>
        <w:t xml:space="preserve"> </w:t>
      </w:r>
      <w:r w:rsidR="00757BDF">
        <w:rPr>
          <w:rFonts w:ascii="Times New Roman" w:hAnsi="Times New Roman" w:cs="Times New Roman"/>
          <w:sz w:val="26"/>
          <w:szCs w:val="26"/>
        </w:rPr>
        <w:t>Если по русскому языку мы со средней оценкой 4 балла на третьем месте в районе, то по математике с 3,67 баллами  только на 10 месте. Хотя необходимо заметить, что и по русскому языку, и по математике динами</w:t>
      </w:r>
      <w:r w:rsidR="001F5311">
        <w:rPr>
          <w:rFonts w:ascii="Times New Roman" w:hAnsi="Times New Roman" w:cs="Times New Roman"/>
          <w:sz w:val="26"/>
          <w:szCs w:val="26"/>
        </w:rPr>
        <w:t>ка</w:t>
      </w:r>
      <w:r w:rsidR="00757BDF">
        <w:rPr>
          <w:rFonts w:ascii="Times New Roman" w:hAnsi="Times New Roman" w:cs="Times New Roman"/>
          <w:sz w:val="26"/>
          <w:szCs w:val="26"/>
        </w:rPr>
        <w:t xml:space="preserve"> изменения средних оценок по сравнению с прошлым учебным годом положительная и по </w:t>
      </w:r>
      <w:r w:rsidR="001F5311">
        <w:rPr>
          <w:rFonts w:ascii="Times New Roman" w:hAnsi="Times New Roman" w:cs="Times New Roman"/>
          <w:sz w:val="26"/>
          <w:szCs w:val="26"/>
        </w:rPr>
        <w:t>о</w:t>
      </w:r>
      <w:r w:rsidR="00757BDF">
        <w:rPr>
          <w:rFonts w:ascii="Times New Roman" w:hAnsi="Times New Roman" w:cs="Times New Roman"/>
          <w:sz w:val="26"/>
          <w:szCs w:val="26"/>
        </w:rPr>
        <w:t xml:space="preserve">бщим </w:t>
      </w:r>
      <w:r w:rsidR="001F5311">
        <w:rPr>
          <w:rFonts w:ascii="Times New Roman" w:hAnsi="Times New Roman" w:cs="Times New Roman"/>
          <w:sz w:val="26"/>
          <w:szCs w:val="26"/>
        </w:rPr>
        <w:lastRenderedPageBreak/>
        <w:t>итогам ОГЭ, где учитывались результаты школ по двум основным предметам наша школа на втором месте в районе, уступая толь</w:t>
      </w:r>
      <w:r w:rsidR="00EA51B4">
        <w:rPr>
          <w:rFonts w:ascii="Times New Roman" w:hAnsi="Times New Roman" w:cs="Times New Roman"/>
          <w:sz w:val="26"/>
          <w:szCs w:val="26"/>
        </w:rPr>
        <w:t>ко</w:t>
      </w:r>
      <w:r w:rsidR="001F531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F5311">
        <w:rPr>
          <w:rFonts w:ascii="Times New Roman" w:hAnsi="Times New Roman" w:cs="Times New Roman"/>
          <w:sz w:val="26"/>
          <w:szCs w:val="26"/>
        </w:rPr>
        <w:t>Муслюмовской</w:t>
      </w:r>
      <w:proofErr w:type="spellEnd"/>
      <w:r w:rsidR="001F5311">
        <w:rPr>
          <w:rFonts w:ascii="Times New Roman" w:hAnsi="Times New Roman" w:cs="Times New Roman"/>
          <w:sz w:val="26"/>
          <w:szCs w:val="26"/>
        </w:rPr>
        <w:t xml:space="preserve"> гимназии.  </w:t>
      </w:r>
      <w:r w:rsidR="00757BDF">
        <w:rPr>
          <w:rFonts w:ascii="Times New Roman" w:hAnsi="Times New Roman" w:cs="Times New Roman"/>
          <w:sz w:val="26"/>
          <w:szCs w:val="26"/>
        </w:rPr>
        <w:t xml:space="preserve"> </w:t>
      </w:r>
      <w:r w:rsidR="00A237BE" w:rsidRPr="006A7BC2">
        <w:rPr>
          <w:rFonts w:ascii="Times New Roman" w:hAnsi="Times New Roman" w:cs="Times New Roman"/>
          <w:sz w:val="26"/>
          <w:szCs w:val="26"/>
        </w:rPr>
        <w:t xml:space="preserve">С нашими местами в районном рейтинге школ </w:t>
      </w:r>
      <w:r w:rsidR="009E7958" w:rsidRPr="006A7BC2">
        <w:rPr>
          <w:rFonts w:ascii="Times New Roman" w:hAnsi="Times New Roman" w:cs="Times New Roman"/>
          <w:sz w:val="26"/>
          <w:szCs w:val="26"/>
        </w:rPr>
        <w:t>по результатам ОГЭ 201</w:t>
      </w:r>
      <w:r w:rsidR="001F5311">
        <w:rPr>
          <w:rFonts w:ascii="Times New Roman" w:hAnsi="Times New Roman" w:cs="Times New Roman"/>
          <w:sz w:val="26"/>
          <w:szCs w:val="26"/>
        </w:rPr>
        <w:t>6</w:t>
      </w:r>
      <w:r w:rsidR="009E7958" w:rsidRPr="006A7BC2">
        <w:rPr>
          <w:rFonts w:ascii="Times New Roman" w:hAnsi="Times New Roman" w:cs="Times New Roman"/>
          <w:sz w:val="26"/>
          <w:szCs w:val="26"/>
        </w:rPr>
        <w:t xml:space="preserve"> года </w:t>
      </w:r>
      <w:r w:rsidR="00A237BE" w:rsidRPr="006A7BC2">
        <w:rPr>
          <w:rFonts w:ascii="Times New Roman" w:hAnsi="Times New Roman" w:cs="Times New Roman"/>
          <w:sz w:val="26"/>
          <w:szCs w:val="26"/>
        </w:rPr>
        <w:t>вы также можете ознакомиться на слайде.</w:t>
      </w:r>
      <w:r w:rsidR="001B38F4" w:rsidRPr="006A7BC2">
        <w:rPr>
          <w:rFonts w:ascii="Times New Roman" w:hAnsi="Times New Roman" w:cs="Times New Roman"/>
          <w:sz w:val="26"/>
          <w:szCs w:val="26"/>
        </w:rPr>
        <w:t xml:space="preserve"> </w:t>
      </w:r>
      <w:r w:rsidR="00CE62C1" w:rsidRPr="006A7BC2">
        <w:rPr>
          <w:rFonts w:ascii="Times New Roman" w:hAnsi="Times New Roman" w:cs="Times New Roman"/>
          <w:sz w:val="26"/>
          <w:szCs w:val="26"/>
        </w:rPr>
        <w:t>После анализа результатов</w:t>
      </w:r>
      <w:r w:rsidR="001B38F4" w:rsidRPr="006A7BC2">
        <w:rPr>
          <w:rFonts w:ascii="Times New Roman" w:hAnsi="Times New Roman" w:cs="Times New Roman"/>
          <w:sz w:val="26"/>
          <w:szCs w:val="26"/>
        </w:rPr>
        <w:t xml:space="preserve"> </w:t>
      </w:r>
      <w:r w:rsidR="00A237BE" w:rsidRPr="006A7BC2">
        <w:rPr>
          <w:rFonts w:ascii="Times New Roman" w:hAnsi="Times New Roman" w:cs="Times New Roman"/>
          <w:sz w:val="26"/>
          <w:szCs w:val="26"/>
        </w:rPr>
        <w:t>ГИА -201</w:t>
      </w:r>
      <w:r w:rsidR="001F5311">
        <w:rPr>
          <w:rFonts w:ascii="Times New Roman" w:hAnsi="Times New Roman" w:cs="Times New Roman"/>
          <w:sz w:val="26"/>
          <w:szCs w:val="26"/>
        </w:rPr>
        <w:t>6</w:t>
      </w:r>
      <w:r w:rsidR="00A237BE" w:rsidRPr="006A7BC2">
        <w:rPr>
          <w:rFonts w:ascii="Times New Roman" w:hAnsi="Times New Roman" w:cs="Times New Roman"/>
          <w:sz w:val="26"/>
          <w:szCs w:val="26"/>
        </w:rPr>
        <w:t xml:space="preserve"> года </w:t>
      </w:r>
      <w:r w:rsidR="001B38F4" w:rsidRPr="006A7BC2">
        <w:rPr>
          <w:rFonts w:ascii="Times New Roman" w:hAnsi="Times New Roman" w:cs="Times New Roman"/>
          <w:sz w:val="26"/>
          <w:szCs w:val="26"/>
        </w:rPr>
        <w:t xml:space="preserve">в начале учебного года </w:t>
      </w:r>
      <w:r w:rsidR="001F5311">
        <w:rPr>
          <w:rFonts w:ascii="Times New Roman" w:hAnsi="Times New Roman" w:cs="Times New Roman"/>
          <w:sz w:val="26"/>
          <w:szCs w:val="26"/>
        </w:rPr>
        <w:t xml:space="preserve">была </w:t>
      </w:r>
      <w:r w:rsidR="001B38F4" w:rsidRPr="006A7BC2">
        <w:rPr>
          <w:rFonts w:ascii="Times New Roman" w:hAnsi="Times New Roman" w:cs="Times New Roman"/>
          <w:sz w:val="26"/>
          <w:szCs w:val="26"/>
        </w:rPr>
        <w:t xml:space="preserve">составлена </w:t>
      </w:r>
      <w:r w:rsidR="00CE62C1" w:rsidRPr="006A7BC2">
        <w:rPr>
          <w:rFonts w:ascii="Times New Roman" w:hAnsi="Times New Roman" w:cs="Times New Roman"/>
          <w:sz w:val="26"/>
          <w:szCs w:val="26"/>
        </w:rPr>
        <w:t xml:space="preserve">школьная </w:t>
      </w:r>
      <w:r w:rsidR="001B38F4" w:rsidRPr="006A7BC2">
        <w:rPr>
          <w:rFonts w:ascii="Times New Roman" w:hAnsi="Times New Roman" w:cs="Times New Roman"/>
          <w:sz w:val="26"/>
          <w:szCs w:val="26"/>
        </w:rPr>
        <w:t>дорожная карта</w:t>
      </w:r>
      <w:r w:rsidR="00CE62C1" w:rsidRPr="006A7BC2">
        <w:rPr>
          <w:rFonts w:ascii="Times New Roman" w:hAnsi="Times New Roman" w:cs="Times New Roman"/>
          <w:sz w:val="26"/>
          <w:szCs w:val="26"/>
        </w:rPr>
        <w:t>, такие же планы подготовки к итоговой аттестации составили учителя. Организована работа по выполнению каждого пункта данных планов действи</w:t>
      </w:r>
      <w:r w:rsidR="00622DDD" w:rsidRPr="006A7BC2">
        <w:rPr>
          <w:rFonts w:ascii="Times New Roman" w:hAnsi="Times New Roman" w:cs="Times New Roman"/>
          <w:sz w:val="26"/>
          <w:szCs w:val="26"/>
        </w:rPr>
        <w:t>й</w:t>
      </w:r>
      <w:r w:rsidR="00CE62C1" w:rsidRPr="006A7BC2">
        <w:rPr>
          <w:rFonts w:ascii="Times New Roman" w:hAnsi="Times New Roman" w:cs="Times New Roman"/>
          <w:sz w:val="26"/>
          <w:szCs w:val="26"/>
        </w:rPr>
        <w:t>.</w:t>
      </w:r>
      <w:r w:rsidR="001B38F4" w:rsidRPr="006A7BC2">
        <w:rPr>
          <w:rFonts w:ascii="Times New Roman" w:hAnsi="Times New Roman" w:cs="Times New Roman"/>
          <w:sz w:val="26"/>
          <w:szCs w:val="26"/>
        </w:rPr>
        <w:t xml:space="preserve"> </w:t>
      </w:r>
      <w:r w:rsidR="0003484C" w:rsidRPr="006A7BC2">
        <w:rPr>
          <w:rFonts w:ascii="Times New Roman" w:hAnsi="Times New Roman" w:cs="Times New Roman"/>
          <w:sz w:val="26"/>
          <w:szCs w:val="26"/>
        </w:rPr>
        <w:t xml:space="preserve">Подготовка обучающихся к итоговой аттестации ведется путем проведения консультаций, дополнительных занятий и индивидуальной работы </w:t>
      </w:r>
      <w:r w:rsidR="009F4EAE" w:rsidRPr="006A7BC2">
        <w:rPr>
          <w:rFonts w:ascii="Times New Roman" w:hAnsi="Times New Roman" w:cs="Times New Roman"/>
          <w:sz w:val="26"/>
          <w:szCs w:val="26"/>
        </w:rPr>
        <w:t xml:space="preserve">с </w:t>
      </w:r>
      <w:r w:rsidR="0003484C" w:rsidRPr="006A7BC2">
        <w:rPr>
          <w:rFonts w:ascii="Times New Roman" w:hAnsi="Times New Roman" w:cs="Times New Roman"/>
          <w:sz w:val="26"/>
          <w:szCs w:val="26"/>
        </w:rPr>
        <w:t>учащимися проводимой учителям</w:t>
      </w:r>
      <w:proofErr w:type="gramStart"/>
      <w:r w:rsidR="0003484C" w:rsidRPr="006A7BC2">
        <w:rPr>
          <w:rFonts w:ascii="Times New Roman" w:hAnsi="Times New Roman" w:cs="Times New Roman"/>
          <w:sz w:val="26"/>
          <w:szCs w:val="26"/>
        </w:rPr>
        <w:t>и</w:t>
      </w:r>
      <w:r w:rsidR="00D91BEC" w:rsidRPr="006A7BC2">
        <w:rPr>
          <w:rFonts w:ascii="Times New Roman" w:hAnsi="Times New Roman" w:cs="Times New Roman"/>
          <w:sz w:val="26"/>
          <w:szCs w:val="26"/>
        </w:rPr>
        <w:t>-</w:t>
      </w:r>
      <w:proofErr w:type="gramEnd"/>
      <w:r w:rsidR="0003484C" w:rsidRPr="006A7BC2">
        <w:rPr>
          <w:rFonts w:ascii="Times New Roman" w:hAnsi="Times New Roman" w:cs="Times New Roman"/>
          <w:sz w:val="26"/>
          <w:szCs w:val="26"/>
        </w:rPr>
        <w:t xml:space="preserve"> предметниками. Все подготовительные мероприятия проводятся  в полном объеме и в срок. До каждого учителя доведены целевые ориентиры на итоговую аттестацию, которых необходимо добиться. Повышение степени личной ответственности педагогов за результаты своей педагогической и воспитательной работы, именно в этом направлении работает администрация школы. </w:t>
      </w:r>
      <w:r w:rsidR="001B38F4" w:rsidRPr="006A7BC2">
        <w:rPr>
          <w:rFonts w:ascii="Times New Roman" w:hAnsi="Times New Roman" w:cs="Times New Roman"/>
          <w:sz w:val="26"/>
          <w:szCs w:val="26"/>
        </w:rPr>
        <w:t>Для совершенствования подготовки к итоговой аттестации все контрольные, диагностические, проверочные работы</w:t>
      </w:r>
      <w:r w:rsidR="00CE62C1" w:rsidRPr="006A7BC2">
        <w:rPr>
          <w:rFonts w:ascii="Times New Roman" w:hAnsi="Times New Roman" w:cs="Times New Roman"/>
          <w:sz w:val="26"/>
          <w:szCs w:val="26"/>
        </w:rPr>
        <w:t>,</w:t>
      </w:r>
      <w:r w:rsidR="001B38F4" w:rsidRPr="006A7BC2">
        <w:rPr>
          <w:rFonts w:ascii="Times New Roman" w:hAnsi="Times New Roman" w:cs="Times New Roman"/>
          <w:sz w:val="26"/>
          <w:szCs w:val="26"/>
        </w:rPr>
        <w:t xml:space="preserve"> </w:t>
      </w:r>
      <w:r w:rsidR="00CE62C1" w:rsidRPr="006A7BC2">
        <w:rPr>
          <w:rFonts w:ascii="Times New Roman" w:hAnsi="Times New Roman" w:cs="Times New Roman"/>
          <w:sz w:val="26"/>
          <w:szCs w:val="26"/>
        </w:rPr>
        <w:t>начиная со 2</w:t>
      </w:r>
      <w:r w:rsidR="001B38F4" w:rsidRPr="006A7BC2">
        <w:rPr>
          <w:rFonts w:ascii="Times New Roman" w:hAnsi="Times New Roman" w:cs="Times New Roman"/>
          <w:sz w:val="26"/>
          <w:szCs w:val="26"/>
        </w:rPr>
        <w:t xml:space="preserve"> класса</w:t>
      </w:r>
      <w:r w:rsidR="00CE62C1" w:rsidRPr="006A7BC2">
        <w:rPr>
          <w:rFonts w:ascii="Times New Roman" w:hAnsi="Times New Roman" w:cs="Times New Roman"/>
          <w:sz w:val="26"/>
          <w:szCs w:val="26"/>
        </w:rPr>
        <w:t>,</w:t>
      </w:r>
      <w:r w:rsidR="001B38F4" w:rsidRPr="006A7BC2">
        <w:rPr>
          <w:rFonts w:ascii="Times New Roman" w:hAnsi="Times New Roman" w:cs="Times New Roman"/>
          <w:sz w:val="26"/>
          <w:szCs w:val="26"/>
        </w:rPr>
        <w:t xml:space="preserve"> </w:t>
      </w:r>
      <w:r w:rsidR="001F5311">
        <w:rPr>
          <w:rFonts w:ascii="Times New Roman" w:hAnsi="Times New Roman" w:cs="Times New Roman"/>
          <w:sz w:val="26"/>
          <w:szCs w:val="26"/>
        </w:rPr>
        <w:t xml:space="preserve">стараемся </w:t>
      </w:r>
      <w:r w:rsidR="001B38F4" w:rsidRPr="006A7BC2">
        <w:rPr>
          <w:rFonts w:ascii="Times New Roman" w:hAnsi="Times New Roman" w:cs="Times New Roman"/>
          <w:sz w:val="26"/>
          <w:szCs w:val="26"/>
        </w:rPr>
        <w:t>провод</w:t>
      </w:r>
      <w:r w:rsidR="001F5311">
        <w:rPr>
          <w:rFonts w:ascii="Times New Roman" w:hAnsi="Times New Roman" w:cs="Times New Roman"/>
          <w:sz w:val="26"/>
          <w:szCs w:val="26"/>
        </w:rPr>
        <w:t>и</w:t>
      </w:r>
      <w:r w:rsidR="001B38F4" w:rsidRPr="006A7BC2">
        <w:rPr>
          <w:rFonts w:ascii="Times New Roman" w:hAnsi="Times New Roman" w:cs="Times New Roman"/>
          <w:sz w:val="26"/>
          <w:szCs w:val="26"/>
        </w:rPr>
        <w:t>т</w:t>
      </w:r>
      <w:r w:rsidR="001F5311">
        <w:rPr>
          <w:rFonts w:ascii="Times New Roman" w:hAnsi="Times New Roman" w:cs="Times New Roman"/>
          <w:sz w:val="26"/>
          <w:szCs w:val="26"/>
        </w:rPr>
        <w:t>ь</w:t>
      </w:r>
      <w:r w:rsidR="001B38F4" w:rsidRPr="006A7BC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B38F4" w:rsidRPr="006A7BC2">
        <w:rPr>
          <w:rFonts w:ascii="Times New Roman" w:hAnsi="Times New Roman" w:cs="Times New Roman"/>
          <w:sz w:val="26"/>
          <w:szCs w:val="26"/>
        </w:rPr>
        <w:t>разноуровневыми</w:t>
      </w:r>
      <w:proofErr w:type="spellEnd"/>
      <w:r w:rsidR="001B38F4" w:rsidRPr="006A7BC2">
        <w:rPr>
          <w:rFonts w:ascii="Times New Roman" w:hAnsi="Times New Roman" w:cs="Times New Roman"/>
          <w:sz w:val="26"/>
          <w:szCs w:val="26"/>
        </w:rPr>
        <w:t xml:space="preserve"> тестами, </w:t>
      </w:r>
      <w:r w:rsidR="001F5311">
        <w:rPr>
          <w:rFonts w:ascii="Times New Roman" w:hAnsi="Times New Roman" w:cs="Times New Roman"/>
          <w:sz w:val="26"/>
          <w:szCs w:val="26"/>
        </w:rPr>
        <w:t>даже</w:t>
      </w:r>
      <w:r w:rsidR="001B38F4" w:rsidRPr="006A7BC2">
        <w:rPr>
          <w:rFonts w:ascii="Times New Roman" w:hAnsi="Times New Roman" w:cs="Times New Roman"/>
          <w:sz w:val="26"/>
          <w:szCs w:val="26"/>
        </w:rPr>
        <w:t xml:space="preserve"> в бланочном формате. </w:t>
      </w:r>
      <w:r w:rsidR="001F5311">
        <w:rPr>
          <w:rFonts w:ascii="Times New Roman" w:hAnsi="Times New Roman" w:cs="Times New Roman"/>
          <w:sz w:val="26"/>
          <w:szCs w:val="26"/>
        </w:rPr>
        <w:t xml:space="preserve">Если бы такие же работы присылались и Управлением образования при проведении </w:t>
      </w:r>
      <w:r w:rsidR="001F5311">
        <w:rPr>
          <w:rFonts w:ascii="Times New Roman" w:hAnsi="Times New Roman" w:cs="Times New Roman"/>
          <w:sz w:val="26"/>
          <w:szCs w:val="26"/>
        </w:rPr>
        <w:lastRenderedPageBreak/>
        <w:t xml:space="preserve">муниципальных контрольных работ было бы очень хорошо, так как очень часто эти работы имеют </w:t>
      </w:r>
      <w:proofErr w:type="gramStart"/>
      <w:r w:rsidR="001F5311">
        <w:rPr>
          <w:rFonts w:ascii="Times New Roman" w:hAnsi="Times New Roman" w:cs="Times New Roman"/>
          <w:sz w:val="26"/>
          <w:szCs w:val="26"/>
        </w:rPr>
        <w:t>допотопный</w:t>
      </w:r>
      <w:proofErr w:type="gramEnd"/>
      <w:r w:rsidR="001F5311">
        <w:rPr>
          <w:rFonts w:ascii="Times New Roman" w:hAnsi="Times New Roman" w:cs="Times New Roman"/>
          <w:sz w:val="26"/>
          <w:szCs w:val="26"/>
        </w:rPr>
        <w:t xml:space="preserve">, старый формат, от которого необходимо отходить. </w:t>
      </w:r>
      <w:r w:rsidR="001B38F4" w:rsidRPr="006A7BC2">
        <w:rPr>
          <w:rFonts w:ascii="Times New Roman" w:hAnsi="Times New Roman" w:cs="Times New Roman"/>
          <w:sz w:val="26"/>
          <w:szCs w:val="26"/>
        </w:rPr>
        <w:t>Ведется постоянный мониторинг подготовленности к итоговой аттестации учащихся 9</w:t>
      </w:r>
      <w:r w:rsidR="00CE62C1" w:rsidRPr="006A7BC2">
        <w:rPr>
          <w:rFonts w:ascii="Times New Roman" w:hAnsi="Times New Roman" w:cs="Times New Roman"/>
          <w:sz w:val="26"/>
          <w:szCs w:val="26"/>
        </w:rPr>
        <w:t>-ого</w:t>
      </w:r>
      <w:r w:rsidR="001F5311">
        <w:rPr>
          <w:rFonts w:ascii="Times New Roman" w:hAnsi="Times New Roman" w:cs="Times New Roman"/>
          <w:sz w:val="26"/>
          <w:szCs w:val="26"/>
        </w:rPr>
        <w:t xml:space="preserve"> </w:t>
      </w:r>
      <w:r w:rsidR="001B38F4" w:rsidRPr="006A7BC2">
        <w:rPr>
          <w:rFonts w:ascii="Times New Roman" w:hAnsi="Times New Roman" w:cs="Times New Roman"/>
          <w:sz w:val="26"/>
          <w:szCs w:val="26"/>
        </w:rPr>
        <w:t xml:space="preserve"> и 4</w:t>
      </w:r>
      <w:r w:rsidR="00CE62C1" w:rsidRPr="006A7BC2">
        <w:rPr>
          <w:rFonts w:ascii="Times New Roman" w:hAnsi="Times New Roman" w:cs="Times New Roman"/>
          <w:sz w:val="26"/>
          <w:szCs w:val="26"/>
        </w:rPr>
        <w:t>-ого</w:t>
      </w:r>
      <w:r w:rsidR="001B38F4" w:rsidRPr="006A7BC2">
        <w:rPr>
          <w:rFonts w:ascii="Times New Roman" w:hAnsi="Times New Roman" w:cs="Times New Roman"/>
          <w:sz w:val="26"/>
          <w:szCs w:val="26"/>
        </w:rPr>
        <w:t xml:space="preserve"> классов.</w:t>
      </w:r>
      <w:r w:rsidR="001F531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1F5311">
        <w:rPr>
          <w:rFonts w:ascii="Times New Roman" w:hAnsi="Times New Roman" w:cs="Times New Roman"/>
          <w:sz w:val="26"/>
          <w:szCs w:val="26"/>
        </w:rPr>
        <w:t>Были проведены входные диагностические работы по всем предметам будущего ОГЭ: математике, русскому языку, обществознанию, биологии, химии, татарскому языку, обеспечено участие большинства обучающихся в платном тестировании по основным предметам</w:t>
      </w:r>
      <w:r w:rsidR="000411AB">
        <w:rPr>
          <w:rFonts w:ascii="Times New Roman" w:hAnsi="Times New Roman" w:cs="Times New Roman"/>
          <w:sz w:val="26"/>
          <w:szCs w:val="26"/>
        </w:rPr>
        <w:t xml:space="preserve">, проведенных </w:t>
      </w:r>
      <w:r w:rsidR="001F5311">
        <w:rPr>
          <w:rFonts w:ascii="Times New Roman" w:hAnsi="Times New Roman" w:cs="Times New Roman"/>
          <w:sz w:val="26"/>
          <w:szCs w:val="26"/>
        </w:rPr>
        <w:t xml:space="preserve"> 3</w:t>
      </w:r>
      <w:r w:rsidR="000411AB">
        <w:rPr>
          <w:rFonts w:ascii="Times New Roman" w:hAnsi="Times New Roman" w:cs="Times New Roman"/>
          <w:sz w:val="26"/>
          <w:szCs w:val="26"/>
        </w:rPr>
        <w:t xml:space="preserve"> и 4 января текущего года</w:t>
      </w:r>
      <w:r w:rsidR="001F5311">
        <w:rPr>
          <w:rFonts w:ascii="Times New Roman" w:hAnsi="Times New Roman" w:cs="Times New Roman"/>
          <w:sz w:val="26"/>
          <w:szCs w:val="26"/>
        </w:rPr>
        <w:t>,</w:t>
      </w:r>
      <w:r w:rsidR="000411AB">
        <w:rPr>
          <w:rFonts w:ascii="Times New Roman" w:hAnsi="Times New Roman" w:cs="Times New Roman"/>
          <w:sz w:val="26"/>
          <w:szCs w:val="26"/>
        </w:rPr>
        <w:t xml:space="preserve"> в муниципальных тестированиях в ноябре 2016 года.</w:t>
      </w:r>
      <w:proofErr w:type="gramEnd"/>
      <w:r w:rsidR="000411AB">
        <w:rPr>
          <w:rFonts w:ascii="Times New Roman" w:hAnsi="Times New Roman" w:cs="Times New Roman"/>
          <w:sz w:val="26"/>
          <w:szCs w:val="26"/>
        </w:rPr>
        <w:t xml:space="preserve"> Повторные пробные тестирования по всем предметам были проведены в декабре по плану школы подготовки к итоговой аттестации.</w:t>
      </w:r>
    </w:p>
    <w:p w:rsidR="000411AB" w:rsidRPr="006A7BC2" w:rsidRDefault="000411AB" w:rsidP="000411AB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Наряду с учебной работой</w:t>
      </w:r>
      <w:r w:rsidR="00EA51B4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в школе ведется большая воспитательная работа</w:t>
      </w:r>
      <w:r w:rsidR="00EA51B4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EA51B4">
        <w:rPr>
          <w:rFonts w:ascii="Times New Roman" w:hAnsi="Times New Roman" w:cs="Times New Roman"/>
          <w:sz w:val="26"/>
          <w:szCs w:val="26"/>
        </w:rPr>
        <w:t>И</w:t>
      </w:r>
      <w:r w:rsidRPr="006A7BC2">
        <w:rPr>
          <w:rFonts w:ascii="Times New Roman" w:hAnsi="Times New Roman" w:cs="Times New Roman"/>
          <w:sz w:val="26"/>
          <w:szCs w:val="26"/>
        </w:rPr>
        <w:t>з традиционных мероприятий воспитательной направленности можно отметить военно-спортивную игру «Зарница», конкурсы «А ну-ка, парни», «А ну-ка, девушки», день знаний, день мам,</w:t>
      </w:r>
      <w:r>
        <w:rPr>
          <w:rFonts w:ascii="Times New Roman" w:hAnsi="Times New Roman" w:cs="Times New Roman"/>
          <w:sz w:val="26"/>
          <w:szCs w:val="26"/>
        </w:rPr>
        <w:t xml:space="preserve"> день отцов,</w:t>
      </w:r>
      <w:r w:rsidRPr="006A7BC2">
        <w:rPr>
          <w:rFonts w:ascii="Times New Roman" w:hAnsi="Times New Roman" w:cs="Times New Roman"/>
          <w:sz w:val="26"/>
          <w:szCs w:val="26"/>
        </w:rPr>
        <w:t xml:space="preserve"> новогодний праздник и праздник последнего звонка</w:t>
      </w:r>
      <w:r>
        <w:rPr>
          <w:rFonts w:ascii="Times New Roman" w:hAnsi="Times New Roman" w:cs="Times New Roman"/>
          <w:sz w:val="26"/>
          <w:szCs w:val="26"/>
        </w:rPr>
        <w:t xml:space="preserve">, с большим успехом был проведен 24-й межрайонный турнир по волейболу на кубок Героя Советского Союза </w:t>
      </w:r>
      <w:proofErr w:type="spellStart"/>
      <w:r>
        <w:rPr>
          <w:rFonts w:ascii="Times New Roman" w:hAnsi="Times New Roman" w:cs="Times New Roman"/>
          <w:sz w:val="26"/>
          <w:szCs w:val="26"/>
        </w:rPr>
        <w:t>П.Днепрова</w:t>
      </w:r>
      <w:proofErr w:type="spellEnd"/>
      <w:r>
        <w:rPr>
          <w:rFonts w:ascii="Times New Roman" w:hAnsi="Times New Roman" w:cs="Times New Roman"/>
          <w:sz w:val="26"/>
          <w:szCs w:val="26"/>
        </w:rPr>
        <w:t>, который собрал 12 команд из близлежащих районов и городов</w:t>
      </w:r>
      <w:r w:rsidRPr="006A7BC2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6A7BC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Но необходимо отметить, что уже в течение ряда лет среди победителей соревнований нет не только наших команд, но и команд из </w:t>
      </w:r>
      <w:proofErr w:type="spellStart"/>
      <w:r>
        <w:rPr>
          <w:rFonts w:ascii="Times New Roman" w:hAnsi="Times New Roman" w:cs="Times New Roman"/>
          <w:sz w:val="26"/>
          <w:szCs w:val="26"/>
        </w:rPr>
        <w:lastRenderedPageBreak/>
        <w:t>Муслюмовского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района. Это должно быть причиной для беспокойства спортивных чиновников.</w:t>
      </w:r>
      <w:r w:rsidR="0053139A">
        <w:rPr>
          <w:rFonts w:ascii="Times New Roman" w:hAnsi="Times New Roman" w:cs="Times New Roman"/>
          <w:sz w:val="26"/>
          <w:szCs w:val="26"/>
        </w:rPr>
        <w:t xml:space="preserve"> Администрация школы благодарно также РО ДОСААФ </w:t>
      </w:r>
      <w:proofErr w:type="gramStart"/>
      <w:r w:rsidR="0053139A">
        <w:rPr>
          <w:rFonts w:ascii="Times New Roman" w:hAnsi="Times New Roman" w:cs="Times New Roman"/>
          <w:sz w:val="26"/>
          <w:szCs w:val="26"/>
        </w:rPr>
        <w:t>за поддер</w:t>
      </w:r>
      <w:r w:rsidR="00EA51B4">
        <w:rPr>
          <w:rFonts w:ascii="Times New Roman" w:hAnsi="Times New Roman" w:cs="Times New Roman"/>
          <w:sz w:val="26"/>
          <w:szCs w:val="26"/>
        </w:rPr>
        <w:t>ж</w:t>
      </w:r>
      <w:r w:rsidR="0053139A">
        <w:rPr>
          <w:rFonts w:ascii="Times New Roman" w:hAnsi="Times New Roman" w:cs="Times New Roman"/>
          <w:sz w:val="26"/>
          <w:szCs w:val="26"/>
        </w:rPr>
        <w:t>ку при проведении традиционных районных соревнований среди школьников по стрельбе из пневматической винтовки</w:t>
      </w:r>
      <w:proofErr w:type="gramEnd"/>
      <w:r w:rsidR="0053139A">
        <w:rPr>
          <w:rFonts w:ascii="Times New Roman" w:hAnsi="Times New Roman" w:cs="Times New Roman"/>
          <w:sz w:val="26"/>
          <w:szCs w:val="26"/>
        </w:rPr>
        <w:t xml:space="preserve"> на приз Героя-земляка.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A7BC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237BE" w:rsidRPr="006A7BC2" w:rsidRDefault="000411AB" w:rsidP="00D91BEC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F5311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A237BE" w:rsidRPr="006A7BC2" w:rsidRDefault="00A237BE" w:rsidP="00A237B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A7BC2">
        <w:rPr>
          <w:rFonts w:ascii="Times New Roman" w:hAnsi="Times New Roman" w:cs="Times New Roman"/>
          <w:sz w:val="26"/>
          <w:szCs w:val="26"/>
        </w:rPr>
        <w:t xml:space="preserve">          </w:t>
      </w:r>
      <w:r w:rsidR="0053139A">
        <w:rPr>
          <w:rFonts w:ascii="Times New Roman" w:hAnsi="Times New Roman" w:cs="Times New Roman"/>
          <w:sz w:val="26"/>
          <w:szCs w:val="26"/>
        </w:rPr>
        <w:t xml:space="preserve">Традиционно </w:t>
      </w:r>
      <w:r w:rsidR="00EA51B4">
        <w:rPr>
          <w:rFonts w:ascii="Times New Roman" w:hAnsi="Times New Roman" w:cs="Times New Roman"/>
          <w:sz w:val="26"/>
          <w:szCs w:val="26"/>
        </w:rPr>
        <w:t xml:space="preserve">с размахом было отмечена  71-ая годовщина  Великой Победы. Кроме </w:t>
      </w:r>
      <w:r w:rsidRPr="006A7BC2">
        <w:rPr>
          <w:rFonts w:ascii="Times New Roman" w:hAnsi="Times New Roman" w:cs="Times New Roman"/>
          <w:sz w:val="26"/>
          <w:szCs w:val="26"/>
        </w:rPr>
        <w:t>концерт</w:t>
      </w:r>
      <w:r w:rsidR="00EA51B4">
        <w:rPr>
          <w:rFonts w:ascii="Times New Roman" w:hAnsi="Times New Roman" w:cs="Times New Roman"/>
          <w:sz w:val="26"/>
          <w:szCs w:val="26"/>
        </w:rPr>
        <w:t>а</w:t>
      </w:r>
      <w:r w:rsidRPr="006A7BC2">
        <w:rPr>
          <w:rFonts w:ascii="Times New Roman" w:hAnsi="Times New Roman" w:cs="Times New Roman"/>
          <w:sz w:val="26"/>
          <w:szCs w:val="26"/>
        </w:rPr>
        <w:t xml:space="preserve"> патриотической песни, возложен</w:t>
      </w:r>
      <w:r w:rsidR="00EA51B4">
        <w:rPr>
          <w:rFonts w:ascii="Times New Roman" w:hAnsi="Times New Roman" w:cs="Times New Roman"/>
          <w:sz w:val="26"/>
          <w:szCs w:val="26"/>
        </w:rPr>
        <w:t>ия</w:t>
      </w:r>
      <w:r w:rsidRPr="006A7BC2">
        <w:rPr>
          <w:rFonts w:ascii="Times New Roman" w:hAnsi="Times New Roman" w:cs="Times New Roman"/>
          <w:sz w:val="26"/>
          <w:szCs w:val="26"/>
        </w:rPr>
        <w:t xml:space="preserve"> цвет</w:t>
      </w:r>
      <w:r w:rsidR="00EA51B4">
        <w:rPr>
          <w:rFonts w:ascii="Times New Roman" w:hAnsi="Times New Roman" w:cs="Times New Roman"/>
          <w:sz w:val="26"/>
          <w:szCs w:val="26"/>
        </w:rPr>
        <w:t>ов</w:t>
      </w:r>
      <w:r w:rsidRPr="006A7BC2">
        <w:rPr>
          <w:rFonts w:ascii="Times New Roman" w:hAnsi="Times New Roman" w:cs="Times New Roman"/>
          <w:sz w:val="26"/>
          <w:szCs w:val="26"/>
        </w:rPr>
        <w:t xml:space="preserve"> к памятнику героям войны,</w:t>
      </w:r>
      <w:r w:rsidR="00EA51B4">
        <w:rPr>
          <w:rFonts w:ascii="Times New Roman" w:hAnsi="Times New Roman" w:cs="Times New Roman"/>
          <w:sz w:val="26"/>
          <w:szCs w:val="26"/>
        </w:rPr>
        <w:t xml:space="preserve"> торжественного митинга, </w:t>
      </w:r>
      <w:r w:rsidRPr="006A7BC2">
        <w:rPr>
          <w:rFonts w:ascii="Times New Roman" w:hAnsi="Times New Roman" w:cs="Times New Roman"/>
          <w:sz w:val="26"/>
          <w:szCs w:val="26"/>
        </w:rPr>
        <w:t>парад</w:t>
      </w:r>
      <w:r w:rsidR="000E5917">
        <w:rPr>
          <w:rFonts w:ascii="Times New Roman" w:hAnsi="Times New Roman" w:cs="Times New Roman"/>
          <w:sz w:val="26"/>
          <w:szCs w:val="26"/>
        </w:rPr>
        <w:t>а</w:t>
      </w:r>
      <w:r w:rsidRPr="006A7BC2">
        <w:rPr>
          <w:rFonts w:ascii="Times New Roman" w:hAnsi="Times New Roman" w:cs="Times New Roman"/>
          <w:sz w:val="26"/>
          <w:szCs w:val="26"/>
        </w:rPr>
        <w:t xml:space="preserve"> юнармейцев</w:t>
      </w:r>
      <w:r w:rsidR="000E5917">
        <w:rPr>
          <w:rFonts w:ascii="Times New Roman" w:hAnsi="Times New Roman" w:cs="Times New Roman"/>
          <w:sz w:val="26"/>
          <w:szCs w:val="26"/>
        </w:rPr>
        <w:t>,</w:t>
      </w:r>
      <w:r w:rsidRPr="006A7BC2">
        <w:rPr>
          <w:rFonts w:ascii="Times New Roman" w:hAnsi="Times New Roman" w:cs="Times New Roman"/>
          <w:sz w:val="26"/>
          <w:szCs w:val="26"/>
        </w:rPr>
        <w:t xml:space="preserve"> </w:t>
      </w:r>
      <w:r w:rsidR="000E5917">
        <w:rPr>
          <w:rFonts w:ascii="Times New Roman" w:hAnsi="Times New Roman" w:cs="Times New Roman"/>
          <w:sz w:val="26"/>
          <w:szCs w:val="26"/>
        </w:rPr>
        <w:t>б</w:t>
      </w:r>
      <w:r w:rsidRPr="006A7BC2">
        <w:rPr>
          <w:rFonts w:ascii="Times New Roman" w:hAnsi="Times New Roman" w:cs="Times New Roman"/>
          <w:sz w:val="26"/>
          <w:szCs w:val="26"/>
        </w:rPr>
        <w:t xml:space="preserve">ольшое патриотическое значение имело </w:t>
      </w:r>
      <w:r w:rsidR="000E5917">
        <w:rPr>
          <w:rFonts w:ascii="Times New Roman" w:hAnsi="Times New Roman" w:cs="Times New Roman"/>
          <w:sz w:val="26"/>
          <w:szCs w:val="26"/>
        </w:rPr>
        <w:t>организация шествия</w:t>
      </w:r>
      <w:r w:rsidRPr="006A7BC2">
        <w:rPr>
          <w:rFonts w:ascii="Times New Roman" w:hAnsi="Times New Roman" w:cs="Times New Roman"/>
          <w:sz w:val="26"/>
          <w:szCs w:val="26"/>
        </w:rPr>
        <w:t xml:space="preserve"> «Бессмертн</w:t>
      </w:r>
      <w:r w:rsidR="000E5917">
        <w:rPr>
          <w:rFonts w:ascii="Times New Roman" w:hAnsi="Times New Roman" w:cs="Times New Roman"/>
          <w:sz w:val="26"/>
          <w:szCs w:val="26"/>
        </w:rPr>
        <w:t>ого</w:t>
      </w:r>
      <w:r w:rsidRPr="006A7BC2">
        <w:rPr>
          <w:rFonts w:ascii="Times New Roman" w:hAnsi="Times New Roman" w:cs="Times New Roman"/>
          <w:sz w:val="26"/>
          <w:szCs w:val="26"/>
        </w:rPr>
        <w:t xml:space="preserve"> полк</w:t>
      </w:r>
      <w:r w:rsidR="000E5917">
        <w:rPr>
          <w:rFonts w:ascii="Times New Roman" w:hAnsi="Times New Roman" w:cs="Times New Roman"/>
          <w:sz w:val="26"/>
          <w:szCs w:val="26"/>
        </w:rPr>
        <w:t>а</w:t>
      </w:r>
      <w:r w:rsidRPr="006A7BC2">
        <w:rPr>
          <w:rFonts w:ascii="Times New Roman" w:hAnsi="Times New Roman" w:cs="Times New Roman"/>
          <w:sz w:val="26"/>
          <w:szCs w:val="26"/>
        </w:rPr>
        <w:t xml:space="preserve">» в </w:t>
      </w:r>
      <w:r w:rsidR="000E5917">
        <w:rPr>
          <w:rFonts w:ascii="Times New Roman" w:hAnsi="Times New Roman" w:cs="Times New Roman"/>
          <w:sz w:val="26"/>
          <w:szCs w:val="26"/>
        </w:rPr>
        <w:t>сельском поселении</w:t>
      </w:r>
      <w:r w:rsidRPr="006A7BC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245872" w:rsidRPr="006A7BC2" w:rsidRDefault="008211C6" w:rsidP="00D91BEC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A7BC2">
        <w:rPr>
          <w:rFonts w:ascii="Times New Roman" w:hAnsi="Times New Roman" w:cs="Times New Roman"/>
          <w:sz w:val="26"/>
          <w:szCs w:val="26"/>
        </w:rPr>
        <w:t xml:space="preserve">     </w:t>
      </w:r>
      <w:r w:rsidR="0003484C" w:rsidRPr="006A7BC2">
        <w:rPr>
          <w:rFonts w:ascii="Times New Roman" w:hAnsi="Times New Roman" w:cs="Times New Roman"/>
          <w:sz w:val="26"/>
          <w:szCs w:val="26"/>
        </w:rPr>
        <w:t xml:space="preserve">Дополнительное образование в школе </w:t>
      </w:r>
      <w:r w:rsidR="009E7958" w:rsidRPr="006A7BC2">
        <w:rPr>
          <w:rFonts w:ascii="Times New Roman" w:hAnsi="Times New Roman" w:cs="Times New Roman"/>
          <w:sz w:val="26"/>
          <w:szCs w:val="26"/>
        </w:rPr>
        <w:t xml:space="preserve">осуществляется </w:t>
      </w:r>
      <w:r w:rsidR="0003484C" w:rsidRPr="006A7BC2">
        <w:rPr>
          <w:rFonts w:ascii="Times New Roman" w:hAnsi="Times New Roman" w:cs="Times New Roman"/>
          <w:sz w:val="26"/>
          <w:szCs w:val="26"/>
        </w:rPr>
        <w:t xml:space="preserve"> </w:t>
      </w:r>
      <w:r w:rsidR="00245872" w:rsidRPr="006A7BC2">
        <w:rPr>
          <w:rFonts w:ascii="Times New Roman" w:hAnsi="Times New Roman" w:cs="Times New Roman"/>
          <w:sz w:val="26"/>
          <w:szCs w:val="26"/>
        </w:rPr>
        <w:t>2 оплачиваемым</w:t>
      </w:r>
      <w:r w:rsidR="009F4EAE" w:rsidRPr="006A7BC2">
        <w:rPr>
          <w:rFonts w:ascii="Times New Roman" w:hAnsi="Times New Roman" w:cs="Times New Roman"/>
          <w:sz w:val="26"/>
          <w:szCs w:val="26"/>
        </w:rPr>
        <w:t>и</w:t>
      </w:r>
      <w:r w:rsidR="00245872" w:rsidRPr="006A7BC2">
        <w:rPr>
          <w:rFonts w:ascii="Times New Roman" w:hAnsi="Times New Roman" w:cs="Times New Roman"/>
          <w:sz w:val="26"/>
          <w:szCs w:val="26"/>
        </w:rPr>
        <w:t xml:space="preserve"> кружками: по </w:t>
      </w:r>
      <w:r w:rsidR="000E5917">
        <w:rPr>
          <w:rFonts w:ascii="Times New Roman" w:hAnsi="Times New Roman" w:cs="Times New Roman"/>
          <w:sz w:val="26"/>
          <w:szCs w:val="26"/>
        </w:rPr>
        <w:t>техническому творчеству</w:t>
      </w:r>
      <w:r w:rsidR="00245872" w:rsidRPr="006A7BC2">
        <w:rPr>
          <w:rFonts w:ascii="Times New Roman" w:hAnsi="Times New Roman" w:cs="Times New Roman"/>
          <w:sz w:val="26"/>
          <w:szCs w:val="26"/>
        </w:rPr>
        <w:t xml:space="preserve">, танцевальному, волейбольной секцией, работающей от </w:t>
      </w:r>
      <w:r w:rsidR="00B17157" w:rsidRPr="006A7BC2">
        <w:rPr>
          <w:rFonts w:ascii="Times New Roman" w:hAnsi="Times New Roman" w:cs="Times New Roman"/>
          <w:sz w:val="26"/>
          <w:szCs w:val="26"/>
        </w:rPr>
        <w:t>спортивно-</w:t>
      </w:r>
      <w:r w:rsidR="00245872" w:rsidRPr="006A7BC2">
        <w:rPr>
          <w:rFonts w:ascii="Times New Roman" w:hAnsi="Times New Roman" w:cs="Times New Roman"/>
          <w:sz w:val="26"/>
          <w:szCs w:val="26"/>
        </w:rPr>
        <w:t xml:space="preserve">оздоровительного комплекса, </w:t>
      </w:r>
      <w:r w:rsidR="00CE62C1" w:rsidRPr="006A7BC2">
        <w:rPr>
          <w:rFonts w:ascii="Times New Roman" w:hAnsi="Times New Roman" w:cs="Times New Roman"/>
          <w:sz w:val="26"/>
          <w:szCs w:val="26"/>
        </w:rPr>
        <w:t xml:space="preserve">где </w:t>
      </w:r>
      <w:r w:rsidR="00245872" w:rsidRPr="006A7BC2">
        <w:rPr>
          <w:rFonts w:ascii="Times New Roman" w:hAnsi="Times New Roman" w:cs="Times New Roman"/>
          <w:sz w:val="26"/>
          <w:szCs w:val="26"/>
        </w:rPr>
        <w:t>тренер</w:t>
      </w:r>
      <w:r w:rsidR="00CE62C1" w:rsidRPr="006A7BC2">
        <w:rPr>
          <w:rFonts w:ascii="Times New Roman" w:hAnsi="Times New Roman" w:cs="Times New Roman"/>
          <w:sz w:val="26"/>
          <w:szCs w:val="26"/>
        </w:rPr>
        <w:t xml:space="preserve">ом является </w:t>
      </w:r>
      <w:r w:rsidR="000E5917">
        <w:rPr>
          <w:rFonts w:ascii="Times New Roman" w:hAnsi="Times New Roman" w:cs="Times New Roman"/>
          <w:sz w:val="26"/>
          <w:szCs w:val="26"/>
        </w:rPr>
        <w:t>Якимов Р.В.</w:t>
      </w:r>
      <w:r w:rsidR="00245872" w:rsidRPr="006A7BC2">
        <w:rPr>
          <w:rFonts w:ascii="Times New Roman" w:hAnsi="Times New Roman" w:cs="Times New Roman"/>
          <w:sz w:val="26"/>
          <w:szCs w:val="26"/>
        </w:rPr>
        <w:t>, 7 предметны</w:t>
      </w:r>
      <w:r w:rsidR="00B17157" w:rsidRPr="006A7BC2">
        <w:rPr>
          <w:rFonts w:ascii="Times New Roman" w:hAnsi="Times New Roman" w:cs="Times New Roman"/>
          <w:sz w:val="26"/>
          <w:szCs w:val="26"/>
        </w:rPr>
        <w:t>ми</w:t>
      </w:r>
      <w:r w:rsidR="00CE62C1" w:rsidRPr="006A7BC2">
        <w:rPr>
          <w:rFonts w:ascii="Times New Roman" w:hAnsi="Times New Roman" w:cs="Times New Roman"/>
          <w:sz w:val="26"/>
          <w:szCs w:val="26"/>
        </w:rPr>
        <w:t xml:space="preserve"> и </w:t>
      </w:r>
      <w:r w:rsidR="00245872" w:rsidRPr="006A7BC2">
        <w:rPr>
          <w:rFonts w:ascii="Times New Roman" w:hAnsi="Times New Roman" w:cs="Times New Roman"/>
          <w:sz w:val="26"/>
          <w:szCs w:val="26"/>
        </w:rPr>
        <w:t xml:space="preserve"> по интересам кружкам</w:t>
      </w:r>
      <w:r w:rsidR="009F4EAE" w:rsidRPr="006A7BC2">
        <w:rPr>
          <w:rFonts w:ascii="Times New Roman" w:hAnsi="Times New Roman" w:cs="Times New Roman"/>
          <w:sz w:val="26"/>
          <w:szCs w:val="26"/>
        </w:rPr>
        <w:t>и</w:t>
      </w:r>
      <w:r w:rsidR="00245872" w:rsidRPr="006A7BC2">
        <w:rPr>
          <w:rFonts w:ascii="Times New Roman" w:hAnsi="Times New Roman" w:cs="Times New Roman"/>
          <w:sz w:val="26"/>
          <w:szCs w:val="26"/>
        </w:rPr>
        <w:t xml:space="preserve">, которые учителя школы ведут на бесплатной основе. Всего занятия дополнительного образования посещают </w:t>
      </w:r>
      <w:r w:rsidR="00CE62C1" w:rsidRPr="006A7BC2">
        <w:rPr>
          <w:rFonts w:ascii="Times New Roman" w:hAnsi="Times New Roman" w:cs="Times New Roman"/>
          <w:sz w:val="26"/>
          <w:szCs w:val="26"/>
        </w:rPr>
        <w:t>около</w:t>
      </w:r>
      <w:r w:rsidR="00245872" w:rsidRPr="006A7BC2">
        <w:rPr>
          <w:rFonts w:ascii="Times New Roman" w:hAnsi="Times New Roman" w:cs="Times New Roman"/>
          <w:sz w:val="26"/>
          <w:szCs w:val="26"/>
        </w:rPr>
        <w:t xml:space="preserve"> 100 детей.</w:t>
      </w:r>
    </w:p>
    <w:p w:rsidR="00EA243A" w:rsidRDefault="008E0F22" w:rsidP="00D91BEC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A7BC2">
        <w:rPr>
          <w:rFonts w:ascii="Times New Roman" w:hAnsi="Times New Roman" w:cs="Times New Roman"/>
          <w:sz w:val="26"/>
          <w:szCs w:val="26"/>
        </w:rPr>
        <w:t xml:space="preserve">        Питание обучающихся организовано в школьной столовой, для этих целей использ</w:t>
      </w:r>
      <w:r w:rsidR="002C328A">
        <w:rPr>
          <w:rFonts w:ascii="Times New Roman" w:hAnsi="Times New Roman" w:cs="Times New Roman"/>
          <w:sz w:val="26"/>
          <w:szCs w:val="26"/>
        </w:rPr>
        <w:t>овалась</w:t>
      </w:r>
      <w:r w:rsidRPr="006A7BC2">
        <w:rPr>
          <w:rFonts w:ascii="Times New Roman" w:hAnsi="Times New Roman" w:cs="Times New Roman"/>
          <w:sz w:val="26"/>
          <w:szCs w:val="26"/>
        </w:rPr>
        <w:t xml:space="preserve"> госдотация в размере 6,</w:t>
      </w:r>
      <w:r w:rsidR="000E5917">
        <w:rPr>
          <w:rFonts w:ascii="Times New Roman" w:hAnsi="Times New Roman" w:cs="Times New Roman"/>
          <w:sz w:val="26"/>
          <w:szCs w:val="26"/>
        </w:rPr>
        <w:t>4</w:t>
      </w:r>
      <w:r w:rsidRPr="006A7BC2">
        <w:rPr>
          <w:rFonts w:ascii="Times New Roman" w:hAnsi="Times New Roman" w:cs="Times New Roman"/>
          <w:sz w:val="26"/>
          <w:szCs w:val="26"/>
        </w:rPr>
        <w:t xml:space="preserve"> рубля на ребенка в день, средства родительского сбора 1</w:t>
      </w:r>
      <w:r w:rsidR="000E5917">
        <w:rPr>
          <w:rFonts w:ascii="Times New Roman" w:hAnsi="Times New Roman" w:cs="Times New Roman"/>
          <w:sz w:val="26"/>
          <w:szCs w:val="26"/>
        </w:rPr>
        <w:t>2</w:t>
      </w:r>
      <w:r w:rsidRPr="006A7BC2">
        <w:rPr>
          <w:rFonts w:ascii="Times New Roman" w:hAnsi="Times New Roman" w:cs="Times New Roman"/>
          <w:sz w:val="26"/>
          <w:szCs w:val="26"/>
        </w:rPr>
        <w:t xml:space="preserve"> руб. за обед и овощи</w:t>
      </w:r>
      <w:r w:rsidR="0089351E" w:rsidRPr="006A7BC2">
        <w:rPr>
          <w:rFonts w:ascii="Times New Roman" w:hAnsi="Times New Roman" w:cs="Times New Roman"/>
          <w:sz w:val="26"/>
          <w:szCs w:val="26"/>
        </w:rPr>
        <w:t>,</w:t>
      </w:r>
      <w:r w:rsidRPr="006A7BC2">
        <w:rPr>
          <w:rFonts w:ascii="Times New Roman" w:hAnsi="Times New Roman" w:cs="Times New Roman"/>
          <w:sz w:val="26"/>
          <w:szCs w:val="26"/>
        </w:rPr>
        <w:t xml:space="preserve"> выращенные </w:t>
      </w:r>
      <w:r w:rsidR="0089351E" w:rsidRPr="006A7BC2">
        <w:rPr>
          <w:rFonts w:ascii="Times New Roman" w:hAnsi="Times New Roman" w:cs="Times New Roman"/>
          <w:sz w:val="26"/>
          <w:szCs w:val="26"/>
        </w:rPr>
        <w:t xml:space="preserve">на пришкольном участке трудом персонала и детей во время летней трудовой практики. </w:t>
      </w:r>
      <w:r w:rsidR="0089351E" w:rsidRPr="006A7BC2">
        <w:rPr>
          <w:rFonts w:ascii="Times New Roman" w:hAnsi="Times New Roman" w:cs="Times New Roman"/>
          <w:sz w:val="26"/>
          <w:szCs w:val="26"/>
        </w:rPr>
        <w:lastRenderedPageBreak/>
        <w:t>Средняя стоимость обеда за прошедший год составил 21 рубль.</w:t>
      </w:r>
      <w:r w:rsidR="002C328A">
        <w:rPr>
          <w:rFonts w:ascii="Times New Roman" w:hAnsi="Times New Roman" w:cs="Times New Roman"/>
          <w:sz w:val="26"/>
          <w:szCs w:val="26"/>
        </w:rPr>
        <w:t xml:space="preserve"> С 1 января госдотация на питание составит 6,92 копейки на один </w:t>
      </w:r>
      <w:proofErr w:type="spellStart"/>
      <w:r w:rsidR="002C328A">
        <w:rPr>
          <w:rFonts w:ascii="Times New Roman" w:hAnsi="Times New Roman" w:cs="Times New Roman"/>
          <w:sz w:val="26"/>
          <w:szCs w:val="26"/>
        </w:rPr>
        <w:t>ребенко</w:t>
      </w:r>
      <w:proofErr w:type="spellEnd"/>
      <w:r w:rsidR="002C328A">
        <w:rPr>
          <w:rFonts w:ascii="Times New Roman" w:hAnsi="Times New Roman" w:cs="Times New Roman"/>
          <w:sz w:val="26"/>
          <w:szCs w:val="26"/>
        </w:rPr>
        <w:t>-день.</w:t>
      </w:r>
      <w:r w:rsidR="0089351E" w:rsidRPr="006A7BC2">
        <w:rPr>
          <w:rFonts w:ascii="Times New Roman" w:hAnsi="Times New Roman" w:cs="Times New Roman"/>
          <w:sz w:val="26"/>
          <w:szCs w:val="26"/>
        </w:rPr>
        <w:t xml:space="preserve"> Часть овощей </w:t>
      </w:r>
      <w:r w:rsidR="000E5917" w:rsidRPr="006A7BC2">
        <w:rPr>
          <w:rFonts w:ascii="Times New Roman" w:hAnsi="Times New Roman" w:cs="Times New Roman"/>
          <w:sz w:val="26"/>
          <w:szCs w:val="26"/>
        </w:rPr>
        <w:t xml:space="preserve">с пришкольного участка </w:t>
      </w:r>
      <w:r w:rsidR="000E5917">
        <w:rPr>
          <w:rFonts w:ascii="Times New Roman" w:hAnsi="Times New Roman" w:cs="Times New Roman"/>
          <w:sz w:val="26"/>
          <w:szCs w:val="26"/>
        </w:rPr>
        <w:t xml:space="preserve">на сумму более 34 тысяч рублей была реализована </w:t>
      </w:r>
      <w:r w:rsidR="0089351E" w:rsidRPr="006A7BC2">
        <w:rPr>
          <w:rFonts w:ascii="Times New Roman" w:hAnsi="Times New Roman" w:cs="Times New Roman"/>
          <w:sz w:val="26"/>
          <w:szCs w:val="26"/>
        </w:rPr>
        <w:t xml:space="preserve">населению и предпринимателям. Вырученные средства расходуются на хозяйственные нужды школы, </w:t>
      </w:r>
      <w:r w:rsidR="000E5917">
        <w:rPr>
          <w:rFonts w:ascii="Times New Roman" w:hAnsi="Times New Roman" w:cs="Times New Roman"/>
          <w:sz w:val="26"/>
          <w:szCs w:val="26"/>
        </w:rPr>
        <w:t xml:space="preserve">на приобретение строительных материалов, оборудования, </w:t>
      </w:r>
      <w:r w:rsidR="0089351E" w:rsidRPr="006A7BC2">
        <w:rPr>
          <w:rFonts w:ascii="Times New Roman" w:hAnsi="Times New Roman" w:cs="Times New Roman"/>
          <w:sz w:val="26"/>
          <w:szCs w:val="26"/>
        </w:rPr>
        <w:t>канцелярски</w:t>
      </w:r>
      <w:r w:rsidR="000E5917">
        <w:rPr>
          <w:rFonts w:ascii="Times New Roman" w:hAnsi="Times New Roman" w:cs="Times New Roman"/>
          <w:sz w:val="26"/>
          <w:szCs w:val="26"/>
        </w:rPr>
        <w:t>х</w:t>
      </w:r>
      <w:r w:rsidR="0089351E" w:rsidRPr="006A7BC2">
        <w:rPr>
          <w:rFonts w:ascii="Times New Roman" w:hAnsi="Times New Roman" w:cs="Times New Roman"/>
          <w:sz w:val="26"/>
          <w:szCs w:val="26"/>
        </w:rPr>
        <w:t xml:space="preserve"> товар</w:t>
      </w:r>
      <w:r w:rsidR="000E5917">
        <w:rPr>
          <w:rFonts w:ascii="Times New Roman" w:hAnsi="Times New Roman" w:cs="Times New Roman"/>
          <w:sz w:val="26"/>
          <w:szCs w:val="26"/>
        </w:rPr>
        <w:t>ов</w:t>
      </w:r>
      <w:r w:rsidR="0089351E" w:rsidRPr="006A7BC2">
        <w:rPr>
          <w:rFonts w:ascii="Times New Roman" w:hAnsi="Times New Roman" w:cs="Times New Roman"/>
          <w:sz w:val="26"/>
          <w:szCs w:val="26"/>
        </w:rPr>
        <w:t>, проведение общешкольных праздников. За 201</w:t>
      </w:r>
      <w:r w:rsidR="000E5917">
        <w:rPr>
          <w:rFonts w:ascii="Times New Roman" w:hAnsi="Times New Roman" w:cs="Times New Roman"/>
          <w:sz w:val="26"/>
          <w:szCs w:val="26"/>
        </w:rPr>
        <w:t>6</w:t>
      </w:r>
      <w:r w:rsidR="0089351E" w:rsidRPr="006A7BC2">
        <w:rPr>
          <w:rFonts w:ascii="Times New Roman" w:hAnsi="Times New Roman" w:cs="Times New Roman"/>
          <w:sz w:val="26"/>
          <w:szCs w:val="26"/>
        </w:rPr>
        <w:t xml:space="preserve"> год сумма потраченных на эти цели средств составила более </w:t>
      </w:r>
      <w:r w:rsidR="00EA243A">
        <w:rPr>
          <w:rFonts w:ascii="Times New Roman" w:hAnsi="Times New Roman" w:cs="Times New Roman"/>
          <w:sz w:val="26"/>
          <w:szCs w:val="26"/>
        </w:rPr>
        <w:t>31</w:t>
      </w:r>
      <w:r w:rsidR="0089351E" w:rsidRPr="006A7BC2">
        <w:rPr>
          <w:rFonts w:ascii="Times New Roman" w:hAnsi="Times New Roman" w:cs="Times New Roman"/>
          <w:sz w:val="26"/>
          <w:szCs w:val="26"/>
        </w:rPr>
        <w:t xml:space="preserve"> тыс. рублей.</w:t>
      </w:r>
      <w:r w:rsidR="00EA243A">
        <w:rPr>
          <w:rFonts w:ascii="Times New Roman" w:hAnsi="Times New Roman" w:cs="Times New Roman"/>
          <w:sz w:val="26"/>
          <w:szCs w:val="26"/>
        </w:rPr>
        <w:t xml:space="preserve"> Кроме того на приобретение лампы для неработающего проектора через интернет-магазин было потрачено 2500 рублей</w:t>
      </w:r>
      <w:r w:rsidR="002C4CC2">
        <w:rPr>
          <w:rFonts w:ascii="Times New Roman" w:hAnsi="Times New Roman" w:cs="Times New Roman"/>
          <w:sz w:val="26"/>
          <w:szCs w:val="26"/>
        </w:rPr>
        <w:t>, 3500 тысяч рублей потрачено на приобретение компьютера взамен сгоревшего во время грозы</w:t>
      </w:r>
      <w:proofErr w:type="gramStart"/>
      <w:r w:rsidR="002C4CC2">
        <w:rPr>
          <w:rFonts w:ascii="Times New Roman" w:hAnsi="Times New Roman" w:cs="Times New Roman"/>
          <w:sz w:val="26"/>
          <w:szCs w:val="26"/>
        </w:rPr>
        <w:t>.</w:t>
      </w:r>
      <w:r w:rsidR="00EA243A">
        <w:rPr>
          <w:rFonts w:ascii="Times New Roman" w:hAnsi="Times New Roman" w:cs="Times New Roman"/>
          <w:sz w:val="26"/>
          <w:szCs w:val="26"/>
        </w:rPr>
        <w:t xml:space="preserve">. </w:t>
      </w:r>
      <w:proofErr w:type="gramEnd"/>
    </w:p>
    <w:p w:rsidR="000E39DC" w:rsidRDefault="00A237BE" w:rsidP="00D91BEC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A7BC2">
        <w:rPr>
          <w:rFonts w:ascii="Times New Roman" w:hAnsi="Times New Roman" w:cs="Times New Roman"/>
          <w:sz w:val="26"/>
          <w:szCs w:val="26"/>
        </w:rPr>
        <w:t>Лимиты бюджетных ассигнований на школу в 201</w:t>
      </w:r>
      <w:r w:rsidR="00EA243A">
        <w:rPr>
          <w:rFonts w:ascii="Times New Roman" w:hAnsi="Times New Roman" w:cs="Times New Roman"/>
          <w:sz w:val="26"/>
          <w:szCs w:val="26"/>
        </w:rPr>
        <w:t>6</w:t>
      </w:r>
      <w:r w:rsidRPr="006A7BC2">
        <w:rPr>
          <w:rFonts w:ascii="Times New Roman" w:hAnsi="Times New Roman" w:cs="Times New Roman"/>
          <w:sz w:val="26"/>
          <w:szCs w:val="26"/>
        </w:rPr>
        <w:t xml:space="preserve"> году были определены объеме 7</w:t>
      </w:r>
      <w:r w:rsidR="00EA243A">
        <w:rPr>
          <w:rFonts w:ascii="Times New Roman" w:hAnsi="Times New Roman" w:cs="Times New Roman"/>
          <w:sz w:val="26"/>
          <w:szCs w:val="26"/>
        </w:rPr>
        <w:t xml:space="preserve">142207 </w:t>
      </w:r>
      <w:r w:rsidRPr="006A7BC2">
        <w:rPr>
          <w:rFonts w:ascii="Times New Roman" w:hAnsi="Times New Roman" w:cs="Times New Roman"/>
          <w:sz w:val="26"/>
          <w:szCs w:val="26"/>
        </w:rPr>
        <w:t xml:space="preserve"> рубл</w:t>
      </w:r>
      <w:r w:rsidR="00EA243A">
        <w:rPr>
          <w:rFonts w:ascii="Times New Roman" w:hAnsi="Times New Roman" w:cs="Times New Roman"/>
          <w:sz w:val="26"/>
          <w:szCs w:val="26"/>
        </w:rPr>
        <w:t>ей</w:t>
      </w:r>
      <w:r w:rsidRPr="006A7BC2">
        <w:rPr>
          <w:rFonts w:ascii="Times New Roman" w:hAnsi="Times New Roman" w:cs="Times New Roman"/>
          <w:sz w:val="26"/>
          <w:szCs w:val="26"/>
        </w:rPr>
        <w:t xml:space="preserve">, из них на заработную плату </w:t>
      </w:r>
      <w:r w:rsidR="00EA243A">
        <w:rPr>
          <w:rFonts w:ascii="Times New Roman" w:hAnsi="Times New Roman" w:cs="Times New Roman"/>
          <w:sz w:val="26"/>
          <w:szCs w:val="26"/>
        </w:rPr>
        <w:t>5700000</w:t>
      </w:r>
      <w:r w:rsidR="008C72A1" w:rsidRPr="006A7BC2">
        <w:rPr>
          <w:rFonts w:ascii="Times New Roman" w:hAnsi="Times New Roman" w:cs="Times New Roman"/>
          <w:sz w:val="26"/>
          <w:szCs w:val="26"/>
        </w:rPr>
        <w:t xml:space="preserve"> руб. Лимит на газоснабжение был определен в объеме 20</w:t>
      </w:r>
      <w:r w:rsidR="008D6860">
        <w:rPr>
          <w:rFonts w:ascii="Times New Roman" w:hAnsi="Times New Roman" w:cs="Times New Roman"/>
          <w:sz w:val="26"/>
          <w:szCs w:val="26"/>
        </w:rPr>
        <w:t xml:space="preserve">6 </w:t>
      </w:r>
      <w:r w:rsidR="008C72A1" w:rsidRPr="006A7BC2">
        <w:rPr>
          <w:rFonts w:ascii="Times New Roman" w:hAnsi="Times New Roman" w:cs="Times New Roman"/>
          <w:sz w:val="26"/>
          <w:szCs w:val="26"/>
        </w:rPr>
        <w:t xml:space="preserve"> тыс. рублей, электроснабжение </w:t>
      </w:r>
      <w:r w:rsidR="008D6860">
        <w:rPr>
          <w:rFonts w:ascii="Times New Roman" w:hAnsi="Times New Roman" w:cs="Times New Roman"/>
          <w:sz w:val="26"/>
          <w:szCs w:val="26"/>
        </w:rPr>
        <w:t>113 тыс.</w:t>
      </w:r>
      <w:r w:rsidR="008C72A1" w:rsidRPr="006A7BC2">
        <w:rPr>
          <w:rFonts w:ascii="Times New Roman" w:hAnsi="Times New Roman" w:cs="Times New Roman"/>
          <w:sz w:val="26"/>
          <w:szCs w:val="26"/>
        </w:rPr>
        <w:t xml:space="preserve"> рублей. Экономия на энергоресурсах составила </w:t>
      </w:r>
      <w:r w:rsidR="008D6860">
        <w:rPr>
          <w:rFonts w:ascii="Times New Roman" w:hAnsi="Times New Roman" w:cs="Times New Roman"/>
          <w:sz w:val="26"/>
          <w:szCs w:val="26"/>
        </w:rPr>
        <w:t>47</w:t>
      </w:r>
      <w:r w:rsidR="008C72A1" w:rsidRPr="006A7BC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C72A1" w:rsidRPr="006A7BC2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8C72A1" w:rsidRPr="006A7BC2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8C72A1" w:rsidRPr="006A7BC2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="008C72A1" w:rsidRPr="006A7BC2">
        <w:rPr>
          <w:rFonts w:ascii="Times New Roman" w:hAnsi="Times New Roman" w:cs="Times New Roman"/>
          <w:sz w:val="26"/>
          <w:szCs w:val="26"/>
        </w:rPr>
        <w:t xml:space="preserve">. </w:t>
      </w:r>
      <w:r w:rsidR="008D6860">
        <w:rPr>
          <w:rFonts w:ascii="Times New Roman" w:hAnsi="Times New Roman" w:cs="Times New Roman"/>
          <w:sz w:val="26"/>
          <w:szCs w:val="26"/>
        </w:rPr>
        <w:t>Используя средства федерального бюджета</w:t>
      </w:r>
      <w:r w:rsidR="002C4CC2">
        <w:rPr>
          <w:rFonts w:ascii="Times New Roman" w:hAnsi="Times New Roman" w:cs="Times New Roman"/>
          <w:sz w:val="26"/>
          <w:szCs w:val="26"/>
        </w:rPr>
        <w:t>,</w:t>
      </w:r>
      <w:r w:rsidR="008D6860">
        <w:rPr>
          <w:rFonts w:ascii="Times New Roman" w:hAnsi="Times New Roman" w:cs="Times New Roman"/>
          <w:sz w:val="26"/>
          <w:szCs w:val="26"/>
        </w:rPr>
        <w:t xml:space="preserve"> предусмотренные на пополнение учебно-материальной базы</w:t>
      </w:r>
      <w:r w:rsidR="00397DBF">
        <w:rPr>
          <w:rFonts w:ascii="Times New Roman" w:hAnsi="Times New Roman" w:cs="Times New Roman"/>
          <w:sz w:val="26"/>
          <w:szCs w:val="26"/>
        </w:rPr>
        <w:t>,</w:t>
      </w:r>
      <w:r w:rsidR="008D6860">
        <w:rPr>
          <w:rFonts w:ascii="Times New Roman" w:hAnsi="Times New Roman" w:cs="Times New Roman"/>
          <w:sz w:val="26"/>
          <w:szCs w:val="26"/>
        </w:rPr>
        <w:t xml:space="preserve"> </w:t>
      </w:r>
      <w:r w:rsidR="00397DBF">
        <w:rPr>
          <w:rFonts w:ascii="Times New Roman" w:hAnsi="Times New Roman" w:cs="Times New Roman"/>
          <w:sz w:val="26"/>
          <w:szCs w:val="26"/>
        </w:rPr>
        <w:t>были приобретены три мультимедийных комплекта, 1 МФУ и цветной принтер</w:t>
      </w:r>
      <w:r w:rsidR="005C05C8">
        <w:rPr>
          <w:rFonts w:ascii="Times New Roman" w:hAnsi="Times New Roman" w:cs="Times New Roman"/>
          <w:sz w:val="26"/>
          <w:szCs w:val="26"/>
        </w:rPr>
        <w:t>, на эти цели было израсходовано 122750 рублей</w:t>
      </w:r>
      <w:r w:rsidR="00397DBF">
        <w:rPr>
          <w:rFonts w:ascii="Times New Roman" w:hAnsi="Times New Roman" w:cs="Times New Roman"/>
          <w:sz w:val="26"/>
          <w:szCs w:val="26"/>
        </w:rPr>
        <w:t xml:space="preserve">. </w:t>
      </w:r>
      <w:r w:rsidR="002C328A">
        <w:rPr>
          <w:rFonts w:ascii="Times New Roman" w:hAnsi="Times New Roman" w:cs="Times New Roman"/>
          <w:sz w:val="26"/>
          <w:szCs w:val="26"/>
        </w:rPr>
        <w:t xml:space="preserve">Таким образом, на сегодняшний день в школе используется 7 работающих мультимедийных комплекта, 7 </w:t>
      </w:r>
      <w:r w:rsidR="002C4CC2">
        <w:rPr>
          <w:rFonts w:ascii="Times New Roman" w:hAnsi="Times New Roman" w:cs="Times New Roman"/>
          <w:sz w:val="26"/>
          <w:szCs w:val="26"/>
        </w:rPr>
        <w:lastRenderedPageBreak/>
        <w:t xml:space="preserve">стационарных </w:t>
      </w:r>
      <w:r w:rsidR="002C328A">
        <w:rPr>
          <w:rFonts w:ascii="Times New Roman" w:hAnsi="Times New Roman" w:cs="Times New Roman"/>
          <w:sz w:val="26"/>
          <w:szCs w:val="26"/>
        </w:rPr>
        <w:t>компьютеров</w:t>
      </w:r>
      <w:r w:rsidR="002C4CC2">
        <w:rPr>
          <w:rFonts w:ascii="Times New Roman" w:hAnsi="Times New Roman" w:cs="Times New Roman"/>
          <w:sz w:val="26"/>
          <w:szCs w:val="26"/>
        </w:rPr>
        <w:t xml:space="preserve"> и 18 ноутбуков, подключенных к сети интернет.</w:t>
      </w:r>
      <w:r w:rsidR="002C328A">
        <w:rPr>
          <w:rFonts w:ascii="Times New Roman" w:hAnsi="Times New Roman" w:cs="Times New Roman"/>
          <w:sz w:val="26"/>
          <w:szCs w:val="26"/>
        </w:rPr>
        <w:t xml:space="preserve"> </w:t>
      </w:r>
      <w:r w:rsidR="00397DBF">
        <w:rPr>
          <w:rFonts w:ascii="Times New Roman" w:hAnsi="Times New Roman" w:cs="Times New Roman"/>
          <w:sz w:val="26"/>
          <w:szCs w:val="26"/>
        </w:rPr>
        <w:t>Используя средства местного бюджета</w:t>
      </w:r>
      <w:r w:rsidR="005C05C8">
        <w:rPr>
          <w:rFonts w:ascii="Times New Roman" w:hAnsi="Times New Roman" w:cs="Times New Roman"/>
          <w:sz w:val="26"/>
          <w:szCs w:val="26"/>
        </w:rPr>
        <w:t>,</w:t>
      </w:r>
      <w:r w:rsidR="00397DBF">
        <w:rPr>
          <w:rFonts w:ascii="Times New Roman" w:hAnsi="Times New Roman" w:cs="Times New Roman"/>
          <w:sz w:val="26"/>
          <w:szCs w:val="26"/>
        </w:rPr>
        <w:t xml:space="preserve"> были обновлена мебель 5 </w:t>
      </w:r>
      <w:proofErr w:type="gramStart"/>
      <w:r w:rsidR="00397DBF">
        <w:rPr>
          <w:rFonts w:ascii="Times New Roman" w:hAnsi="Times New Roman" w:cs="Times New Roman"/>
          <w:sz w:val="26"/>
          <w:szCs w:val="26"/>
        </w:rPr>
        <w:t>класс-кабинетах</w:t>
      </w:r>
      <w:proofErr w:type="gramEnd"/>
      <w:r w:rsidR="00397DBF">
        <w:rPr>
          <w:rFonts w:ascii="Times New Roman" w:hAnsi="Times New Roman" w:cs="Times New Roman"/>
          <w:sz w:val="26"/>
          <w:szCs w:val="26"/>
        </w:rPr>
        <w:t xml:space="preserve">.  В течение года был приобретен </w:t>
      </w:r>
      <w:r w:rsidR="000E39DC" w:rsidRPr="006A7BC2">
        <w:rPr>
          <w:rFonts w:ascii="Times New Roman" w:hAnsi="Times New Roman" w:cs="Times New Roman"/>
          <w:sz w:val="26"/>
          <w:szCs w:val="26"/>
        </w:rPr>
        <w:t>полн</w:t>
      </w:r>
      <w:r w:rsidR="00397DBF">
        <w:rPr>
          <w:rFonts w:ascii="Times New Roman" w:hAnsi="Times New Roman" w:cs="Times New Roman"/>
          <w:sz w:val="26"/>
          <w:szCs w:val="26"/>
        </w:rPr>
        <w:t>ый</w:t>
      </w:r>
      <w:r w:rsidR="000E39DC" w:rsidRPr="006A7BC2">
        <w:rPr>
          <w:rFonts w:ascii="Times New Roman" w:hAnsi="Times New Roman" w:cs="Times New Roman"/>
          <w:sz w:val="26"/>
          <w:szCs w:val="26"/>
        </w:rPr>
        <w:t xml:space="preserve"> комплект учебников для </w:t>
      </w:r>
      <w:r w:rsidR="00397DBF">
        <w:rPr>
          <w:rFonts w:ascii="Times New Roman" w:hAnsi="Times New Roman" w:cs="Times New Roman"/>
          <w:sz w:val="26"/>
          <w:szCs w:val="26"/>
        </w:rPr>
        <w:t>6</w:t>
      </w:r>
      <w:r w:rsidR="000E39DC" w:rsidRPr="006A7BC2">
        <w:rPr>
          <w:rFonts w:ascii="Times New Roman" w:hAnsi="Times New Roman" w:cs="Times New Roman"/>
          <w:sz w:val="26"/>
          <w:szCs w:val="26"/>
        </w:rPr>
        <w:t xml:space="preserve"> класса, котор</w:t>
      </w:r>
      <w:r w:rsidR="001674AF">
        <w:rPr>
          <w:rFonts w:ascii="Times New Roman" w:hAnsi="Times New Roman" w:cs="Times New Roman"/>
          <w:sz w:val="26"/>
          <w:szCs w:val="26"/>
        </w:rPr>
        <w:t>ый</w:t>
      </w:r>
      <w:r w:rsidR="000E39DC" w:rsidRPr="006A7BC2">
        <w:rPr>
          <w:rFonts w:ascii="Times New Roman" w:hAnsi="Times New Roman" w:cs="Times New Roman"/>
          <w:sz w:val="26"/>
          <w:szCs w:val="26"/>
        </w:rPr>
        <w:t xml:space="preserve"> переш</w:t>
      </w:r>
      <w:r w:rsidR="001674AF">
        <w:rPr>
          <w:rFonts w:ascii="Times New Roman" w:hAnsi="Times New Roman" w:cs="Times New Roman"/>
          <w:sz w:val="26"/>
          <w:szCs w:val="26"/>
        </w:rPr>
        <w:t>ел</w:t>
      </w:r>
      <w:r w:rsidR="000E39DC" w:rsidRPr="006A7BC2">
        <w:rPr>
          <w:rFonts w:ascii="Times New Roman" w:hAnsi="Times New Roman" w:cs="Times New Roman"/>
          <w:sz w:val="26"/>
          <w:szCs w:val="26"/>
        </w:rPr>
        <w:t xml:space="preserve"> на обучение по ФГОС, </w:t>
      </w:r>
      <w:r w:rsidR="00397DBF">
        <w:rPr>
          <w:rFonts w:ascii="Times New Roman" w:hAnsi="Times New Roman" w:cs="Times New Roman"/>
          <w:sz w:val="26"/>
          <w:szCs w:val="26"/>
        </w:rPr>
        <w:t>проведена закупка 7 комплектов</w:t>
      </w:r>
      <w:r w:rsidR="000E39DC" w:rsidRPr="006A7BC2">
        <w:rPr>
          <w:rFonts w:ascii="Times New Roman" w:hAnsi="Times New Roman" w:cs="Times New Roman"/>
          <w:sz w:val="26"/>
          <w:szCs w:val="26"/>
        </w:rPr>
        <w:t xml:space="preserve"> недостающих учебников для начальных классов</w:t>
      </w:r>
      <w:r w:rsidR="00397DBF">
        <w:rPr>
          <w:rFonts w:ascii="Times New Roman" w:hAnsi="Times New Roman" w:cs="Times New Roman"/>
          <w:sz w:val="26"/>
          <w:szCs w:val="26"/>
        </w:rPr>
        <w:t xml:space="preserve"> используя средства собранные в рамках акции «Помоги своей школе»</w:t>
      </w:r>
      <w:r w:rsidR="000E39DC" w:rsidRPr="006A7BC2">
        <w:rPr>
          <w:rFonts w:ascii="Times New Roman" w:hAnsi="Times New Roman" w:cs="Times New Roman"/>
          <w:sz w:val="26"/>
          <w:szCs w:val="26"/>
        </w:rPr>
        <w:t>.</w:t>
      </w:r>
    </w:p>
    <w:p w:rsidR="00A237BE" w:rsidRDefault="006B65D5" w:rsidP="00E42BE5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C6289B">
        <w:rPr>
          <w:rFonts w:ascii="Times New Roman" w:hAnsi="Times New Roman" w:cs="Times New Roman"/>
          <w:sz w:val="26"/>
          <w:szCs w:val="26"/>
        </w:rPr>
        <w:t xml:space="preserve">Коллектив школы </w:t>
      </w:r>
      <w:r w:rsidR="00397DBF">
        <w:rPr>
          <w:rFonts w:ascii="Times New Roman" w:hAnsi="Times New Roman" w:cs="Times New Roman"/>
          <w:sz w:val="26"/>
          <w:szCs w:val="26"/>
        </w:rPr>
        <w:t xml:space="preserve">должен </w:t>
      </w:r>
      <w:r w:rsidR="00C6289B">
        <w:rPr>
          <w:rFonts w:ascii="Times New Roman" w:hAnsi="Times New Roman" w:cs="Times New Roman"/>
          <w:sz w:val="26"/>
          <w:szCs w:val="26"/>
        </w:rPr>
        <w:t>осозна</w:t>
      </w:r>
      <w:r w:rsidR="00397DBF">
        <w:rPr>
          <w:rFonts w:ascii="Times New Roman" w:hAnsi="Times New Roman" w:cs="Times New Roman"/>
          <w:sz w:val="26"/>
          <w:szCs w:val="26"/>
        </w:rPr>
        <w:t>ва</w:t>
      </w:r>
      <w:r w:rsidR="00C6289B">
        <w:rPr>
          <w:rFonts w:ascii="Times New Roman" w:hAnsi="Times New Roman" w:cs="Times New Roman"/>
          <w:sz w:val="26"/>
          <w:szCs w:val="26"/>
        </w:rPr>
        <w:t>т</w:t>
      </w:r>
      <w:r w:rsidR="00397DBF">
        <w:rPr>
          <w:rFonts w:ascii="Times New Roman" w:hAnsi="Times New Roman" w:cs="Times New Roman"/>
          <w:sz w:val="26"/>
          <w:szCs w:val="26"/>
        </w:rPr>
        <w:t>ь</w:t>
      </w:r>
      <w:r w:rsidR="00C6289B">
        <w:rPr>
          <w:rFonts w:ascii="Times New Roman" w:hAnsi="Times New Roman" w:cs="Times New Roman"/>
          <w:sz w:val="26"/>
          <w:szCs w:val="26"/>
        </w:rPr>
        <w:t xml:space="preserve">, что судьба школы зависит от результатов нашей общей работы и от результатов работы каждого учителя </w:t>
      </w:r>
      <w:r w:rsidR="007107E5">
        <w:rPr>
          <w:rFonts w:ascii="Times New Roman" w:hAnsi="Times New Roman" w:cs="Times New Roman"/>
          <w:sz w:val="26"/>
          <w:szCs w:val="26"/>
        </w:rPr>
        <w:t xml:space="preserve">в отдельности. </w:t>
      </w:r>
      <w:r w:rsidR="00397DBF">
        <w:rPr>
          <w:rFonts w:ascii="Times New Roman" w:hAnsi="Times New Roman" w:cs="Times New Roman"/>
          <w:sz w:val="26"/>
          <w:szCs w:val="26"/>
        </w:rPr>
        <w:t>К сожалению</w:t>
      </w:r>
      <w:r w:rsidR="00C97C56">
        <w:rPr>
          <w:rFonts w:ascii="Times New Roman" w:hAnsi="Times New Roman" w:cs="Times New Roman"/>
          <w:sz w:val="26"/>
          <w:szCs w:val="26"/>
        </w:rPr>
        <w:t>,</w:t>
      </w:r>
      <w:r w:rsidR="00397DBF">
        <w:rPr>
          <w:rFonts w:ascii="Times New Roman" w:hAnsi="Times New Roman" w:cs="Times New Roman"/>
          <w:sz w:val="26"/>
          <w:szCs w:val="26"/>
        </w:rPr>
        <w:t xml:space="preserve"> </w:t>
      </w:r>
      <w:r w:rsidR="002C4CC2">
        <w:rPr>
          <w:rFonts w:ascii="Times New Roman" w:hAnsi="Times New Roman" w:cs="Times New Roman"/>
          <w:sz w:val="26"/>
          <w:szCs w:val="26"/>
        </w:rPr>
        <w:t>в</w:t>
      </w:r>
      <w:r w:rsidR="00C97C56">
        <w:rPr>
          <w:rFonts w:ascii="Times New Roman" w:hAnsi="Times New Roman" w:cs="Times New Roman"/>
          <w:sz w:val="26"/>
          <w:szCs w:val="26"/>
        </w:rPr>
        <w:t xml:space="preserve">торой год подряд среди учителей коллектива никто не принимает участие в конкурсе «Учитель года», </w:t>
      </w:r>
      <w:r w:rsidR="002C4CC2">
        <w:rPr>
          <w:rFonts w:ascii="Times New Roman" w:hAnsi="Times New Roman" w:cs="Times New Roman"/>
          <w:sz w:val="26"/>
          <w:szCs w:val="26"/>
        </w:rPr>
        <w:t>мало</w:t>
      </w:r>
      <w:r w:rsidR="00C97C56">
        <w:rPr>
          <w:rFonts w:ascii="Times New Roman" w:hAnsi="Times New Roman" w:cs="Times New Roman"/>
          <w:sz w:val="26"/>
          <w:szCs w:val="26"/>
        </w:rPr>
        <w:t xml:space="preserve"> результатов </w:t>
      </w:r>
      <w:r w:rsidR="002C4CC2">
        <w:rPr>
          <w:rFonts w:ascii="Times New Roman" w:hAnsi="Times New Roman" w:cs="Times New Roman"/>
          <w:sz w:val="26"/>
          <w:szCs w:val="26"/>
        </w:rPr>
        <w:t xml:space="preserve">от </w:t>
      </w:r>
      <w:r w:rsidR="00C97C56">
        <w:rPr>
          <w:rFonts w:ascii="Times New Roman" w:hAnsi="Times New Roman" w:cs="Times New Roman"/>
          <w:sz w:val="26"/>
          <w:szCs w:val="26"/>
        </w:rPr>
        <w:t xml:space="preserve">участия в республиканских, федеральных конкурсах. </w:t>
      </w:r>
      <w:r w:rsidR="002C4CC2">
        <w:rPr>
          <w:rFonts w:ascii="Times New Roman" w:hAnsi="Times New Roman" w:cs="Times New Roman"/>
          <w:sz w:val="26"/>
          <w:szCs w:val="26"/>
        </w:rPr>
        <w:t>В</w:t>
      </w:r>
      <w:r w:rsidR="00C97C56">
        <w:rPr>
          <w:rFonts w:ascii="Times New Roman" w:hAnsi="Times New Roman" w:cs="Times New Roman"/>
          <w:sz w:val="26"/>
          <w:szCs w:val="26"/>
        </w:rPr>
        <w:t xml:space="preserve"> конечном счете, </w:t>
      </w:r>
      <w:r w:rsidR="002C4CC2">
        <w:rPr>
          <w:rFonts w:ascii="Times New Roman" w:hAnsi="Times New Roman" w:cs="Times New Roman"/>
          <w:sz w:val="26"/>
          <w:szCs w:val="26"/>
        </w:rPr>
        <w:t xml:space="preserve">это </w:t>
      </w:r>
      <w:r w:rsidR="00C97C56">
        <w:rPr>
          <w:rFonts w:ascii="Times New Roman" w:hAnsi="Times New Roman" w:cs="Times New Roman"/>
          <w:sz w:val="26"/>
          <w:szCs w:val="26"/>
        </w:rPr>
        <w:t>влия</w:t>
      </w:r>
      <w:r w:rsidR="002C4CC2">
        <w:rPr>
          <w:rFonts w:ascii="Times New Roman" w:hAnsi="Times New Roman" w:cs="Times New Roman"/>
          <w:sz w:val="26"/>
          <w:szCs w:val="26"/>
        </w:rPr>
        <w:t>е</w:t>
      </w:r>
      <w:r w:rsidR="00C97C56">
        <w:rPr>
          <w:rFonts w:ascii="Times New Roman" w:hAnsi="Times New Roman" w:cs="Times New Roman"/>
          <w:sz w:val="26"/>
          <w:szCs w:val="26"/>
        </w:rPr>
        <w:t>т на профессиональный рост педагогов</w:t>
      </w:r>
      <w:proofErr w:type="gramStart"/>
      <w:r w:rsidR="00C97C56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76730D">
        <w:rPr>
          <w:rFonts w:ascii="Times New Roman" w:hAnsi="Times New Roman" w:cs="Times New Roman"/>
          <w:sz w:val="26"/>
          <w:szCs w:val="26"/>
        </w:rPr>
        <w:t xml:space="preserve"> </w:t>
      </w:r>
      <w:r w:rsidR="002C4CC2">
        <w:rPr>
          <w:rFonts w:ascii="Times New Roman" w:hAnsi="Times New Roman" w:cs="Times New Roman"/>
          <w:sz w:val="26"/>
          <w:szCs w:val="26"/>
        </w:rPr>
        <w:t xml:space="preserve">По результатам работы необходимо </w:t>
      </w:r>
      <w:r w:rsidR="0076730D">
        <w:rPr>
          <w:rFonts w:ascii="Times New Roman" w:hAnsi="Times New Roman" w:cs="Times New Roman"/>
          <w:sz w:val="26"/>
          <w:szCs w:val="26"/>
        </w:rPr>
        <w:t xml:space="preserve">составить рейтинги </w:t>
      </w:r>
      <w:r w:rsidR="002C4CC2">
        <w:rPr>
          <w:rFonts w:ascii="Times New Roman" w:hAnsi="Times New Roman" w:cs="Times New Roman"/>
          <w:sz w:val="26"/>
          <w:szCs w:val="26"/>
        </w:rPr>
        <w:t xml:space="preserve">учителей </w:t>
      </w:r>
      <w:r w:rsidR="0076730D">
        <w:rPr>
          <w:rFonts w:ascii="Times New Roman" w:hAnsi="Times New Roman" w:cs="Times New Roman"/>
          <w:sz w:val="26"/>
          <w:szCs w:val="26"/>
        </w:rPr>
        <w:t>по каждому направлению</w:t>
      </w:r>
      <w:r w:rsidR="002C4CC2">
        <w:rPr>
          <w:rFonts w:ascii="Times New Roman" w:hAnsi="Times New Roman" w:cs="Times New Roman"/>
          <w:sz w:val="26"/>
          <w:szCs w:val="26"/>
        </w:rPr>
        <w:t>,</w:t>
      </w:r>
      <w:r w:rsidR="0076730D">
        <w:rPr>
          <w:rFonts w:ascii="Times New Roman" w:hAnsi="Times New Roman" w:cs="Times New Roman"/>
          <w:sz w:val="26"/>
          <w:szCs w:val="26"/>
        </w:rPr>
        <w:t xml:space="preserve"> виду деятельности с прозрачными, понятными критериями, провести определение лучшего учителя года в масштабе школы с ознакомлением с результатами конкурса </w:t>
      </w:r>
      <w:r w:rsidR="005C05C8">
        <w:rPr>
          <w:rFonts w:ascii="Times New Roman" w:hAnsi="Times New Roman" w:cs="Times New Roman"/>
          <w:sz w:val="26"/>
          <w:szCs w:val="26"/>
        </w:rPr>
        <w:t xml:space="preserve">широкую </w:t>
      </w:r>
      <w:r w:rsidR="0076730D">
        <w:rPr>
          <w:rFonts w:ascii="Times New Roman" w:hAnsi="Times New Roman" w:cs="Times New Roman"/>
          <w:sz w:val="26"/>
          <w:szCs w:val="26"/>
        </w:rPr>
        <w:t>родительскую общественность. В то же время кажд</w:t>
      </w:r>
      <w:r w:rsidR="002C4CC2">
        <w:rPr>
          <w:rFonts w:ascii="Times New Roman" w:hAnsi="Times New Roman" w:cs="Times New Roman"/>
          <w:sz w:val="26"/>
          <w:szCs w:val="26"/>
        </w:rPr>
        <w:t>ый</w:t>
      </w:r>
      <w:r w:rsidR="0076730D">
        <w:rPr>
          <w:rFonts w:ascii="Times New Roman" w:hAnsi="Times New Roman" w:cs="Times New Roman"/>
          <w:sz w:val="26"/>
          <w:szCs w:val="26"/>
        </w:rPr>
        <w:t xml:space="preserve"> учител</w:t>
      </w:r>
      <w:r w:rsidR="002C4CC2">
        <w:rPr>
          <w:rFonts w:ascii="Times New Roman" w:hAnsi="Times New Roman" w:cs="Times New Roman"/>
          <w:sz w:val="26"/>
          <w:szCs w:val="26"/>
        </w:rPr>
        <w:t>ь</w:t>
      </w:r>
      <w:r w:rsidR="0076730D">
        <w:rPr>
          <w:rFonts w:ascii="Times New Roman" w:hAnsi="Times New Roman" w:cs="Times New Roman"/>
          <w:sz w:val="26"/>
          <w:szCs w:val="26"/>
        </w:rPr>
        <w:t xml:space="preserve">    </w:t>
      </w:r>
      <w:r w:rsidR="002C4CC2">
        <w:rPr>
          <w:rFonts w:ascii="Times New Roman" w:hAnsi="Times New Roman" w:cs="Times New Roman"/>
          <w:sz w:val="26"/>
          <w:szCs w:val="26"/>
        </w:rPr>
        <w:t>должен</w:t>
      </w:r>
      <w:r w:rsidR="007107E5">
        <w:rPr>
          <w:rFonts w:ascii="Times New Roman" w:hAnsi="Times New Roman" w:cs="Times New Roman"/>
          <w:sz w:val="26"/>
          <w:szCs w:val="26"/>
        </w:rPr>
        <w:t xml:space="preserve"> креативно, творчески работать, применяя педагогические инновации в процессе обучения и во</w:t>
      </w:r>
      <w:r w:rsidR="004B7E0C">
        <w:rPr>
          <w:rFonts w:ascii="Times New Roman" w:hAnsi="Times New Roman" w:cs="Times New Roman"/>
          <w:sz w:val="26"/>
          <w:szCs w:val="26"/>
        </w:rPr>
        <w:t xml:space="preserve">спитания, приложить все силы и умения для создания личности способной жить и развиваться в 21 веке. </w:t>
      </w:r>
    </w:p>
    <w:p w:rsidR="00E42BE5" w:rsidRPr="006A7BC2" w:rsidRDefault="00E42BE5" w:rsidP="00E42BE5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Полноправными участниками образовательного процесса, согласно Закона об образовании являются родители, они в первую очередь несут ответственность за обучение и воспитание своего ребенка, по этому должны активней принимать участие в процессе планирования и осуществления воспитательного процесса в школе, создания условий для обучения и воспитания в школе, использую возможности как родительских комитетов, совета отцов, так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и проявляя индивидуальную инициативу. </w:t>
      </w:r>
    </w:p>
    <w:sectPr w:rsidR="00E42BE5" w:rsidRPr="006A7BC2" w:rsidSect="00D91BEC">
      <w:type w:val="continuous"/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F75"/>
    <w:rsid w:val="000022BD"/>
    <w:rsid w:val="0003484C"/>
    <w:rsid w:val="000411AB"/>
    <w:rsid w:val="0006664B"/>
    <w:rsid w:val="00081FFF"/>
    <w:rsid w:val="000E39DC"/>
    <w:rsid w:val="000E5917"/>
    <w:rsid w:val="001674AF"/>
    <w:rsid w:val="001B38F4"/>
    <w:rsid w:val="001F5311"/>
    <w:rsid w:val="00213363"/>
    <w:rsid w:val="00245872"/>
    <w:rsid w:val="002578FD"/>
    <w:rsid w:val="002C328A"/>
    <w:rsid w:val="002C4CC2"/>
    <w:rsid w:val="00371146"/>
    <w:rsid w:val="00397DBF"/>
    <w:rsid w:val="003C3E89"/>
    <w:rsid w:val="003F5E08"/>
    <w:rsid w:val="004B7E0C"/>
    <w:rsid w:val="0053139A"/>
    <w:rsid w:val="00536978"/>
    <w:rsid w:val="0057256F"/>
    <w:rsid w:val="005A379D"/>
    <w:rsid w:val="005C05C8"/>
    <w:rsid w:val="0061496F"/>
    <w:rsid w:val="006172DD"/>
    <w:rsid w:val="00622DDD"/>
    <w:rsid w:val="006A7BC2"/>
    <w:rsid w:val="006B65D5"/>
    <w:rsid w:val="006F3DB4"/>
    <w:rsid w:val="007107E5"/>
    <w:rsid w:val="00757BDF"/>
    <w:rsid w:val="0076730D"/>
    <w:rsid w:val="00817312"/>
    <w:rsid w:val="008211C6"/>
    <w:rsid w:val="0089351E"/>
    <w:rsid w:val="008C72A1"/>
    <w:rsid w:val="008D6860"/>
    <w:rsid w:val="008E0F22"/>
    <w:rsid w:val="009410C2"/>
    <w:rsid w:val="00981827"/>
    <w:rsid w:val="009E7958"/>
    <w:rsid w:val="009F3E84"/>
    <w:rsid w:val="009F4EAE"/>
    <w:rsid w:val="00A16CC7"/>
    <w:rsid w:val="00A237BE"/>
    <w:rsid w:val="00B17157"/>
    <w:rsid w:val="00B90F75"/>
    <w:rsid w:val="00C6289B"/>
    <w:rsid w:val="00C96B3A"/>
    <w:rsid w:val="00C97C56"/>
    <w:rsid w:val="00CD2BA6"/>
    <w:rsid w:val="00CE62C1"/>
    <w:rsid w:val="00D757B5"/>
    <w:rsid w:val="00D91BEC"/>
    <w:rsid w:val="00DD0DC1"/>
    <w:rsid w:val="00E42BE5"/>
    <w:rsid w:val="00EA243A"/>
    <w:rsid w:val="00EA51B4"/>
    <w:rsid w:val="00F41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7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B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7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B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1420</Words>
  <Characters>8098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фирдаус</dc:creator>
  <cp:lastModifiedBy>фирдаус</cp:lastModifiedBy>
  <cp:revision>2</cp:revision>
  <cp:lastPrinted>2017-01-13T09:59:00Z</cp:lastPrinted>
  <dcterms:created xsi:type="dcterms:W3CDTF">2017-01-17T07:03:00Z</dcterms:created>
  <dcterms:modified xsi:type="dcterms:W3CDTF">2017-01-17T07:03:00Z</dcterms:modified>
</cp:coreProperties>
</file>